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Spec="top"/>
        <w:tblW w:w="10346" w:type="dxa"/>
        <w:tblLook w:val="04A0" w:firstRow="1" w:lastRow="0" w:firstColumn="1" w:lastColumn="0" w:noHBand="0" w:noVBand="1"/>
      </w:tblPr>
      <w:tblGrid>
        <w:gridCol w:w="4266"/>
        <w:gridCol w:w="6080"/>
      </w:tblGrid>
      <w:tr w:rsidR="00BA699E" w:rsidTr="000B233F">
        <w:trPr>
          <w:trHeight w:val="964"/>
        </w:trPr>
        <w:tc>
          <w:tcPr>
            <w:tcW w:w="4266" w:type="dxa"/>
            <w:shd w:val="clear" w:color="auto" w:fill="auto"/>
          </w:tcPr>
          <w:p w:rsidR="00BA699E" w:rsidRDefault="00BA699E" w:rsidP="00BA699E">
            <w:pPr>
              <w:tabs>
                <w:tab w:val="center" w:pos="1908"/>
                <w:tab w:val="right" w:pos="3816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 UBND PHƯỜNG HOA LƯ</w:t>
            </w:r>
          </w:p>
          <w:p w:rsidR="00BA699E" w:rsidRDefault="00BA699E" w:rsidP="00BA699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23BFD" wp14:editId="562434FF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196850</wp:posOffset>
                      </wp:positionV>
                      <wp:extent cx="933450" cy="1270"/>
                      <wp:effectExtent l="0" t="0" r="19050" b="368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EC5E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5.5pt" to="110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"/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4"/>
              </w:rPr>
              <w:t>TRƯỜNG MN THÚY</w:t>
            </w:r>
            <w:r>
              <w:rPr>
                <w:rFonts w:eastAsia="Times New Roman"/>
                <w:b/>
                <w:color w:val="000000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4"/>
              </w:rPr>
              <w:t>SƠN</w:t>
            </w:r>
          </w:p>
        </w:tc>
        <w:tc>
          <w:tcPr>
            <w:tcW w:w="6080" w:type="dxa"/>
            <w:shd w:val="clear" w:color="auto" w:fill="auto"/>
          </w:tcPr>
          <w:p w:rsidR="00BA699E" w:rsidRDefault="00BA699E" w:rsidP="00BA699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6"/>
                <w:lang w:val="pt-PT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pt-PT"/>
              </w:rPr>
              <w:t xml:space="preserve">  CỘNG HOÀ XÃ HỘI CHỦ NGHĨA VIỆT NAM</w:t>
            </w:r>
          </w:p>
          <w:p w:rsidR="00BA699E" w:rsidRDefault="00BA699E" w:rsidP="00BA69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>
              <w:rPr>
                <w:rFonts w:eastAsia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1FD8B" wp14:editId="3B388E58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212090</wp:posOffset>
                      </wp:positionV>
                      <wp:extent cx="1894205" cy="12700"/>
                      <wp:effectExtent l="0" t="0" r="29845" b="254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420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0227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16.7pt" to="212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/>
                <w:lang w:val="pt-PT"/>
              </w:rPr>
              <w:t>Độc lập - Tự do - Hạnh phúc</w:t>
            </w:r>
          </w:p>
        </w:tc>
      </w:tr>
    </w:tbl>
    <w:p w:rsidR="00BA699E" w:rsidRDefault="00BA699E" w:rsidP="00BA699E">
      <w:pPr>
        <w:spacing w:after="0" w:line="240" w:lineRule="auto"/>
        <w:rPr>
          <w:sz w:val="28"/>
          <w:szCs w:val="28"/>
        </w:rPr>
      </w:pPr>
    </w:p>
    <w:p w:rsidR="00BA699E" w:rsidRDefault="00BA699E" w:rsidP="00BA699E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eastAsia="Times New Roman"/>
          <w:b/>
          <w:kern w:val="36"/>
        </w:rPr>
      </w:pPr>
      <w:r>
        <w:rPr>
          <w:rFonts w:eastAsia="Times New Roman"/>
          <w:b/>
          <w:kern w:val="36"/>
        </w:rPr>
        <w:t xml:space="preserve">GIÁO ÁN DẠY </w:t>
      </w:r>
      <w:r w:rsidR="00CD0738">
        <w:rPr>
          <w:rFonts w:eastAsia="Times New Roman"/>
          <w:b/>
          <w:kern w:val="36"/>
        </w:rPr>
        <w:t>CHUYÊN ĐỀ</w:t>
      </w:r>
    </w:p>
    <w:p w:rsidR="00BA699E" w:rsidRPr="00875D63" w:rsidRDefault="00BA699E" w:rsidP="00BA699E">
      <w:pPr>
        <w:spacing w:after="0" w:line="240" w:lineRule="auto"/>
        <w:ind w:left="720" w:firstLineChars="425" w:firstLine="1199"/>
        <w:rPr>
          <w:rFonts w:eastAsia="Segoe UI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75D63">
        <w:rPr>
          <w:rFonts w:eastAsia="Segoe UI" w:cs="Times New Roman"/>
          <w:b/>
          <w:bCs/>
          <w:color w:val="000000" w:themeColor="text1"/>
          <w:spacing w:val="2"/>
          <w:sz w:val="28"/>
          <w:szCs w:val="28"/>
          <w:shd w:val="clear" w:color="auto" w:fill="FFFFFF"/>
        </w:rPr>
        <w:t>Hoạt động</w:t>
      </w:r>
      <w:r w:rsidRPr="00875D63">
        <w:rPr>
          <w:rFonts w:eastAsia="Segoe UI" w:cs="Times New Roman"/>
          <w:b/>
          <w:bCs/>
          <w:color w:val="000000" w:themeColor="text1"/>
          <w:spacing w:val="2"/>
          <w:sz w:val="28"/>
          <w:szCs w:val="28"/>
          <w:shd w:val="clear" w:color="auto" w:fill="FFFFFF"/>
          <w:lang w:val="vi-VN"/>
        </w:rPr>
        <w:t>:</w:t>
      </w:r>
      <w:r w:rsidRPr="00875D63">
        <w:rPr>
          <w:rFonts w:eastAsia="Segoe UI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875D63">
        <w:rPr>
          <w:rFonts w:eastAsia="Segoe UI" w:cs="Times New Roman"/>
          <w:color w:val="000000" w:themeColor="text1"/>
          <w:spacing w:val="2"/>
          <w:sz w:val="28"/>
          <w:szCs w:val="28"/>
          <w:shd w:val="clear" w:color="auto" w:fill="FFFFFF"/>
          <w:lang w:val="vi-VN"/>
        </w:rPr>
        <w:t>G</w:t>
      </w:r>
      <w:r w:rsidRPr="00875D63">
        <w:rPr>
          <w:rFonts w:eastAsia="Segoe UI" w:cs="Times New Roman"/>
          <w:color w:val="000000" w:themeColor="text1"/>
          <w:spacing w:val="2"/>
          <w:sz w:val="28"/>
          <w:szCs w:val="28"/>
          <w:shd w:val="clear" w:color="auto" w:fill="FFFFFF"/>
        </w:rPr>
        <w:t>iáo dục kỹ năng sống</w:t>
      </w:r>
    </w:p>
    <w:p w:rsidR="00BA699E" w:rsidRPr="004D6C9B" w:rsidRDefault="00BA699E" w:rsidP="00BA699E">
      <w:pPr>
        <w:spacing w:after="0" w:line="240" w:lineRule="auto"/>
        <w:ind w:left="720" w:firstLineChars="425" w:firstLine="119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Chủ đề: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Bản thân</w:t>
      </w:r>
    </w:p>
    <w:p w:rsidR="00BA699E" w:rsidRDefault="00BA699E" w:rsidP="00BA699E">
      <w:pPr>
        <w:spacing w:after="0" w:line="240" w:lineRule="auto"/>
        <w:ind w:left="720" w:firstLineChars="425" w:firstLine="119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Đ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ề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tài: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Bé vui khám phá cảm xúc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eastAsia="Calibri" w:cs="Times New Roman"/>
          <w:b/>
          <w:color w:val="000000"/>
          <w:sz w:val="28"/>
          <w:szCs w:val="28"/>
        </w:rPr>
        <w:t>(</w:t>
      </w:r>
      <w:r>
        <w:rPr>
          <w:rFonts w:eastAsia="Calibri" w:cs="Times New Roman"/>
          <w:i/>
          <w:color w:val="000000"/>
          <w:sz w:val="28"/>
          <w:szCs w:val="28"/>
        </w:rPr>
        <w:t xml:space="preserve">Tích hợp PP </w:t>
      </w:r>
      <w:r>
        <w:rPr>
          <w:rFonts w:eastAsia="Calibri" w:cs="Times New Roman"/>
          <w:i/>
          <w:color w:val="000000"/>
          <w:sz w:val="28"/>
          <w:szCs w:val="28"/>
          <w:lang w:val="vi-VN"/>
        </w:rPr>
        <w:t>Ste</w:t>
      </w:r>
      <w:r>
        <w:rPr>
          <w:rFonts w:eastAsia="Calibri" w:cs="Times New Roman"/>
          <w:i/>
          <w:color w:val="000000"/>
          <w:sz w:val="28"/>
          <w:szCs w:val="28"/>
        </w:rPr>
        <w:t>a</w:t>
      </w:r>
      <w:r>
        <w:rPr>
          <w:rFonts w:eastAsia="Calibri" w:cs="Times New Roman"/>
          <w:i/>
          <w:color w:val="000000"/>
          <w:sz w:val="28"/>
          <w:szCs w:val="28"/>
          <w:lang w:val="vi-VN"/>
        </w:rPr>
        <w:t>m</w:t>
      </w:r>
      <w:r>
        <w:rPr>
          <w:rFonts w:eastAsia="Calibri" w:cs="Times New Roman"/>
          <w:b/>
          <w:color w:val="000000"/>
          <w:sz w:val="28"/>
          <w:szCs w:val="28"/>
        </w:rPr>
        <w:t xml:space="preserve">) </w:t>
      </w:r>
    </w:p>
    <w:p w:rsidR="00BA699E" w:rsidRDefault="00BA699E" w:rsidP="00BA699E">
      <w:pPr>
        <w:shd w:val="clear" w:color="auto" w:fill="FFFFFF"/>
        <w:spacing w:after="0" w:line="240" w:lineRule="auto"/>
        <w:ind w:left="720" w:firstLineChars="425" w:firstLine="119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Độ tuổi: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4</w:t>
      </w:r>
      <w:r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 -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tuổi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BA699E" w:rsidRDefault="00BA699E" w:rsidP="00BA699E">
      <w:pPr>
        <w:shd w:val="clear" w:color="auto" w:fill="FFFFFF"/>
        <w:spacing w:after="0" w:line="240" w:lineRule="auto"/>
        <w:ind w:left="720" w:firstLineChars="425" w:firstLine="1190"/>
        <w:rPr>
          <w:rFonts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Thời gian: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25 - 30 phút</w:t>
      </w:r>
    </w:p>
    <w:p w:rsidR="00BA699E" w:rsidRDefault="00BA699E" w:rsidP="00BA699E">
      <w:pPr>
        <w:shd w:val="clear" w:color="auto" w:fill="FFFFFF"/>
        <w:spacing w:after="0" w:line="240" w:lineRule="auto"/>
        <w:ind w:left="720" w:firstLineChars="425" w:firstLine="1190"/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Giáo viên: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Hoàng Thị Thanh Cầm</w:t>
      </w:r>
    </w:p>
    <w:p w:rsidR="00BA699E" w:rsidRDefault="00BA699E" w:rsidP="00BA699E">
      <w:pPr>
        <w:spacing w:after="0" w:line="240" w:lineRule="auto"/>
        <w:ind w:left="720" w:firstLineChars="425" w:firstLine="1190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Ngày dạy:  </w:t>
      </w:r>
      <w:r w:rsidR="00D001E7">
        <w:rPr>
          <w:rFonts w:eastAsia="Times New Roman" w:cs="Times New Roman"/>
          <w:bCs/>
          <w:color w:val="000000" w:themeColor="text1"/>
          <w:sz w:val="28"/>
          <w:szCs w:val="28"/>
        </w:rPr>
        <w:t>17</w:t>
      </w:r>
      <w:bookmarkStart w:id="0" w:name="_GoBack"/>
      <w:bookmarkEnd w:id="0"/>
      <w:r>
        <w:rPr>
          <w:rFonts w:eastAsia="Times New Roman" w:cs="Times New Roman"/>
          <w:bCs/>
          <w:color w:val="000000" w:themeColor="text1"/>
          <w:sz w:val="28"/>
          <w:szCs w:val="28"/>
        </w:rPr>
        <w:t>/09/2025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3846"/>
        <w:gridCol w:w="2108"/>
      </w:tblGrid>
      <w:tr w:rsidR="00BA699E" w:rsidTr="000B233F">
        <w:tc>
          <w:tcPr>
            <w:tcW w:w="1980" w:type="dxa"/>
          </w:tcPr>
          <w:p w:rsidR="00BA699E" w:rsidRDefault="00BA699E" w:rsidP="00BA69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Mục đích</w:t>
            </w:r>
          </w:p>
        </w:tc>
        <w:tc>
          <w:tcPr>
            <w:tcW w:w="1984" w:type="dxa"/>
          </w:tcPr>
          <w:p w:rsidR="00BA699E" w:rsidRDefault="00BA699E" w:rsidP="00BA69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Chuẩn bị</w:t>
            </w:r>
          </w:p>
        </w:tc>
        <w:tc>
          <w:tcPr>
            <w:tcW w:w="5954" w:type="dxa"/>
            <w:gridSpan w:val="2"/>
          </w:tcPr>
          <w:p w:rsidR="00BA699E" w:rsidRDefault="00BA699E" w:rsidP="00BA69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Tiến hành</w:t>
            </w:r>
          </w:p>
        </w:tc>
      </w:tr>
      <w:tr w:rsidR="00BA699E" w:rsidTr="000B233F">
        <w:tc>
          <w:tcPr>
            <w:tcW w:w="3964" w:type="dxa"/>
            <w:gridSpan w:val="2"/>
          </w:tcPr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BA699E" w:rsidRPr="00EE755C" w:rsidRDefault="00BA699E" w:rsidP="00BA69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E755C">
              <w:rPr>
                <w:b/>
                <w:sz w:val="28"/>
                <w:szCs w:val="28"/>
              </w:rPr>
              <w:t>HĐ của cô</w:t>
            </w:r>
          </w:p>
        </w:tc>
        <w:tc>
          <w:tcPr>
            <w:tcW w:w="2108" w:type="dxa"/>
          </w:tcPr>
          <w:p w:rsidR="00BA699E" w:rsidRDefault="00BA699E" w:rsidP="00BA69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DKHĐ của trẻ</w:t>
            </w:r>
          </w:p>
        </w:tc>
      </w:tr>
      <w:tr w:rsidR="00BA699E" w:rsidTr="009454E0">
        <w:trPr>
          <w:trHeight w:val="1112"/>
        </w:trPr>
        <w:tc>
          <w:tcPr>
            <w:tcW w:w="1980" w:type="dxa"/>
          </w:tcPr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  <w:lang w:val="vi-VN"/>
              </w:rPr>
              <w:t>Các lĩnh vực hướng tới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</w:rPr>
              <w:t>1. S</w:t>
            </w:r>
            <w:r>
              <w:rPr>
                <w:rStyle w:val="Strong"/>
                <w:sz w:val="28"/>
                <w:szCs w:val="28"/>
                <w:lang w:val="vi-VN"/>
              </w:rPr>
              <w:t>:</w:t>
            </w:r>
          </w:p>
          <w:p w:rsidR="00BA699E" w:rsidRPr="004D6C9B" w:rsidRDefault="00BA699E" w:rsidP="00BA699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D6C9B">
              <w:rPr>
                <w:rFonts w:eastAsia="Times New Roman"/>
                <w:color w:val="000000" w:themeColor="text1"/>
                <w:sz w:val="28"/>
                <w:szCs w:val="28"/>
              </w:rPr>
              <w:t>- Nhận biết được một số trạng thái, cảm xúc (</w:t>
            </w:r>
            <w:r w:rsidRPr="004D6C9B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vui, buồn, tức giận, sợ hãi)</w:t>
            </w:r>
            <w:r w:rsidRPr="004D6C9B">
              <w:rPr>
                <w:rFonts w:eastAsia="Times New Roman"/>
                <w:color w:val="000000" w:themeColor="text1"/>
                <w:sz w:val="28"/>
                <w:szCs w:val="28"/>
              </w:rPr>
              <w:t> của bản thân mình và của người khác.</w:t>
            </w:r>
          </w:p>
          <w:p w:rsidR="00BA699E" w:rsidRPr="004D6C9B" w:rsidRDefault="00BA699E" w:rsidP="00BA699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D6C9B">
              <w:rPr>
                <w:rFonts w:eastAsia="Times New Roman"/>
                <w:color w:val="000000" w:themeColor="text1"/>
                <w:sz w:val="28"/>
                <w:szCs w:val="28"/>
              </w:rPr>
              <w:t>- Biết nguyên nhân gây nên các trạng thái, cảm xúc đó.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color w:val="000000" w:themeColor="text1"/>
                <w:spacing w:val="-4"/>
                <w:sz w:val="28"/>
                <w:szCs w:val="28"/>
                <w:lang w:val="en-GB"/>
              </w:rPr>
            </w:pPr>
            <w:r w:rsidRPr="004D6C9B">
              <w:rPr>
                <w:color w:val="000000" w:themeColor="text1"/>
                <w:spacing w:val="-4"/>
                <w:sz w:val="28"/>
                <w:szCs w:val="28"/>
                <w:lang w:val="en-GB"/>
              </w:rPr>
              <w:t>- Biết thể hiện cảm xúc, hành động của mình phù hợp với tình huống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</w:rPr>
              <w:t xml:space="preserve"> 2. T</w:t>
            </w:r>
            <w:r>
              <w:rPr>
                <w:rStyle w:val="Strong"/>
                <w:sz w:val="28"/>
                <w:szCs w:val="28"/>
                <w:lang w:val="vi-VN"/>
              </w:rPr>
              <w:t>: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Sử dụng </w:t>
            </w:r>
            <w:r w:rsidR="00884C0A">
              <w:rPr>
                <w:sz w:val="28"/>
                <w:szCs w:val="28"/>
              </w:rPr>
              <w:t>điện thoại</w:t>
            </w:r>
            <w:r>
              <w:rPr>
                <w:sz w:val="28"/>
                <w:szCs w:val="28"/>
              </w:rPr>
              <w:t>, ti vi,</w:t>
            </w:r>
            <w:r w:rsidR="00884C0A">
              <w:rPr>
                <w:sz w:val="28"/>
                <w:szCs w:val="28"/>
              </w:rPr>
              <w:t xml:space="preserve"> </w:t>
            </w:r>
            <w:r w:rsidR="0042443A">
              <w:rPr>
                <w:sz w:val="28"/>
                <w:szCs w:val="28"/>
              </w:rPr>
              <w:t xml:space="preserve">máy tính, </w:t>
            </w:r>
            <w:r w:rsidR="00884C0A">
              <w:rPr>
                <w:sz w:val="28"/>
                <w:szCs w:val="28"/>
              </w:rPr>
              <w:t xml:space="preserve">hộp </w:t>
            </w:r>
            <w:r w:rsidR="0042443A">
              <w:rPr>
                <w:sz w:val="28"/>
                <w:szCs w:val="28"/>
              </w:rPr>
              <w:t>lò xo chứ hề, các con côn trùng đồ chơi, hộp quà, hoa bé ngoan,</w:t>
            </w:r>
            <w:r>
              <w:rPr>
                <w:sz w:val="28"/>
                <w:szCs w:val="28"/>
              </w:rPr>
              <w:t xml:space="preserve"> bút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</w:rPr>
              <w:t>3. E</w:t>
            </w:r>
            <w:r>
              <w:rPr>
                <w:rStyle w:val="Strong"/>
                <w:sz w:val="28"/>
                <w:szCs w:val="28"/>
                <w:lang w:val="vi-VN"/>
              </w:rPr>
              <w:t>: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Thực hành thiết kế khuôn mặt cảm xúc </w:t>
            </w:r>
          </w:p>
          <w:p w:rsidR="00BA699E" w:rsidRDefault="00BA699E" w:rsidP="00BA699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</w:rPr>
              <w:lastRenderedPageBreak/>
              <w:t>A</w:t>
            </w:r>
            <w:r>
              <w:rPr>
                <w:rStyle w:val="Strong"/>
                <w:sz w:val="28"/>
                <w:szCs w:val="28"/>
                <w:lang w:val="vi-VN"/>
              </w:rPr>
              <w:t>: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Thiết kế khuôn mặt cảm xúc đẹp, hài hoà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Kỹ năng thế kỷ 21</w:t>
            </w:r>
            <w:r>
              <w:rPr>
                <w:bCs/>
                <w:sz w:val="28"/>
                <w:szCs w:val="28"/>
              </w:rPr>
              <w:t xml:space="preserve">: 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Thỏa thuận nhóm, phản biện, hợp tác.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A699E" w:rsidRPr="00BD05E6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05E6">
              <w:rPr>
                <w:rFonts w:hAnsi="Symbol"/>
                <w:sz w:val="28"/>
                <w:szCs w:val="28"/>
              </w:rPr>
              <w:lastRenderedPageBreak/>
              <w:t>*</w:t>
            </w:r>
            <w:r w:rsidRPr="00BD05E6">
              <w:rPr>
                <w:sz w:val="28"/>
                <w:szCs w:val="28"/>
              </w:rPr>
              <w:t xml:space="preserve"> </w:t>
            </w:r>
            <w:r w:rsidRPr="00BD05E6">
              <w:rPr>
                <w:rStyle w:val="Strong"/>
                <w:sz w:val="28"/>
                <w:szCs w:val="28"/>
              </w:rPr>
              <w:t>Giáo viên:</w:t>
            </w:r>
          </w:p>
          <w:p w:rsidR="00BA699E" w:rsidRPr="00BD05E6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05E6">
              <w:rPr>
                <w:sz w:val="28"/>
                <w:szCs w:val="28"/>
              </w:rPr>
              <w:t xml:space="preserve">- </w:t>
            </w:r>
            <w:r w:rsidR="0042443A">
              <w:rPr>
                <w:sz w:val="28"/>
                <w:szCs w:val="28"/>
              </w:rPr>
              <w:t>Clip</w:t>
            </w:r>
            <w:r w:rsidRPr="00BD05E6">
              <w:rPr>
                <w:sz w:val="28"/>
                <w:szCs w:val="28"/>
              </w:rPr>
              <w:t xml:space="preserve"> về các cảm xúc (vui, buồn, </w:t>
            </w:r>
            <w:r>
              <w:rPr>
                <w:sz w:val="28"/>
                <w:szCs w:val="28"/>
              </w:rPr>
              <w:t xml:space="preserve">tức </w:t>
            </w:r>
            <w:r w:rsidRPr="00BD05E6">
              <w:rPr>
                <w:sz w:val="28"/>
                <w:szCs w:val="28"/>
              </w:rPr>
              <w:t>giận, sợ</w:t>
            </w:r>
            <w:r>
              <w:rPr>
                <w:sz w:val="28"/>
                <w:szCs w:val="28"/>
              </w:rPr>
              <w:t xml:space="preserve"> hãi</w:t>
            </w:r>
            <w:r w:rsidRPr="00BD05E6">
              <w:rPr>
                <w:sz w:val="28"/>
                <w:szCs w:val="28"/>
              </w:rPr>
              <w:t>).</w:t>
            </w:r>
            <w:r w:rsidR="0042443A">
              <w:rPr>
                <w:sz w:val="28"/>
                <w:szCs w:val="28"/>
              </w:rPr>
              <w:t xml:space="preserve"> Video miền Trung lũ lụt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05E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Nguyên liệu làm khuôn mặt cảm xúc</w:t>
            </w:r>
            <w:r w:rsidRPr="00BD05E6">
              <w:rPr>
                <w:sz w:val="28"/>
                <w:szCs w:val="28"/>
              </w:rPr>
              <w:t>: bìa cứng, giấy màu, bút màu</w:t>
            </w:r>
            <w:r>
              <w:rPr>
                <w:sz w:val="28"/>
                <w:szCs w:val="28"/>
              </w:rPr>
              <w:t>, lá cây, duy băng…</w:t>
            </w:r>
            <w:r w:rsidRPr="00BD05E6">
              <w:rPr>
                <w:sz w:val="28"/>
                <w:szCs w:val="28"/>
              </w:rPr>
              <w:t>.</w:t>
            </w:r>
          </w:p>
          <w:p w:rsidR="0042443A" w:rsidRPr="00BD05E6" w:rsidRDefault="0042443A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Máy tính, điện thoại, tivi, hộp lò xo chú hề, hộp đựng các con côn trùng…</w:t>
            </w:r>
          </w:p>
          <w:p w:rsidR="00BA699E" w:rsidRPr="00BD05E6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05E6">
              <w:rPr>
                <w:rFonts w:hAnsi="Symbol"/>
                <w:sz w:val="28"/>
                <w:szCs w:val="28"/>
              </w:rPr>
              <w:t>*</w:t>
            </w:r>
            <w:r w:rsidRPr="00BD05E6">
              <w:rPr>
                <w:sz w:val="28"/>
                <w:szCs w:val="28"/>
              </w:rPr>
              <w:t xml:space="preserve"> </w:t>
            </w:r>
            <w:r w:rsidRPr="00BD05E6">
              <w:rPr>
                <w:rStyle w:val="Strong"/>
                <w:sz w:val="28"/>
                <w:szCs w:val="28"/>
              </w:rPr>
              <w:t>Trẻ:</w:t>
            </w:r>
          </w:p>
          <w:p w:rsidR="00BA699E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05E6">
              <w:rPr>
                <w:sz w:val="28"/>
                <w:szCs w:val="28"/>
              </w:rPr>
              <w:t>- Giấy vẽ, bút màu.</w:t>
            </w:r>
          </w:p>
          <w:p w:rsidR="00BA699E" w:rsidRPr="00BD05E6" w:rsidRDefault="00BA699E" w:rsidP="00BA699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Bảng ghi chép đủ cho </w:t>
            </w:r>
            <w:r w:rsidR="00AB60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nhóm</w:t>
            </w:r>
          </w:p>
          <w:p w:rsidR="00BA699E" w:rsidRPr="00BD05E6" w:rsidRDefault="00BA699E" w:rsidP="00BA699E">
            <w:pPr>
              <w:pStyle w:val="NormalWeb"/>
              <w:shd w:val="clear" w:color="auto" w:fill="FFFFFF"/>
              <w:spacing w:before="0" w:beforeAutospacing="0" w:after="0" w:afterAutospacing="0"/>
              <w:ind w:right="-150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 w:rsidRPr="00BD05E6">
              <w:rPr>
                <w:color w:val="000000" w:themeColor="text1"/>
                <w:sz w:val="28"/>
                <w:szCs w:val="28"/>
              </w:rPr>
              <w:t xml:space="preserve">- Bản nhạc bài hát: “Khuôn mặt cười, </w:t>
            </w:r>
            <w:r>
              <w:rPr>
                <w:color w:val="000000" w:themeColor="text1"/>
                <w:sz w:val="28"/>
                <w:szCs w:val="28"/>
              </w:rPr>
              <w:t>nhảy múa nào bạn ơi, gọi tên cảm xúc</w:t>
            </w:r>
            <w:r w:rsidRPr="00BD05E6">
              <w:rPr>
                <w:color w:val="000000" w:themeColor="text1"/>
                <w:sz w:val="28"/>
                <w:szCs w:val="28"/>
              </w:rPr>
              <w:t>”.</w:t>
            </w:r>
          </w:p>
          <w:p w:rsidR="00BA699E" w:rsidRDefault="0083062A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Gương</w:t>
            </w:r>
          </w:p>
        </w:tc>
        <w:tc>
          <w:tcPr>
            <w:tcW w:w="3846" w:type="dxa"/>
          </w:tcPr>
          <w:p w:rsidR="00BA699E" w:rsidRPr="00EE755C" w:rsidRDefault="00BA699E" w:rsidP="00BA69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755C">
              <w:rPr>
                <w:b/>
                <w:sz w:val="28"/>
                <w:szCs w:val="28"/>
              </w:rPr>
              <w:t>E1: Thu hút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sz w:val="28"/>
                <w:szCs w:val="28"/>
              </w:rPr>
              <w:t xml:space="preserve"> - Cô và trẻ hát </w:t>
            </w:r>
            <w:r>
              <w:rPr>
                <w:rFonts w:eastAsia="Times New Roman"/>
                <w:sz w:val="28"/>
                <w:szCs w:val="28"/>
              </w:rPr>
              <w:t xml:space="preserve">và vận động </w:t>
            </w:r>
            <w:r w:rsidRPr="00EE755C">
              <w:rPr>
                <w:rFonts w:eastAsia="Times New Roman"/>
                <w:sz w:val="28"/>
                <w:szCs w:val="28"/>
              </w:rPr>
              <w:t>bài “Khuôn mặt cười”.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sz w:val="28"/>
                <w:szCs w:val="28"/>
              </w:rPr>
              <w:t>Trò chuyện về nội dung bài hát: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sz w:val="28"/>
                <w:szCs w:val="28"/>
              </w:rPr>
              <w:t>+ Con vừa thể hiện bài hát gì?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sz w:val="28"/>
                <w:szCs w:val="28"/>
              </w:rPr>
              <w:t>+ Khi thể hiện bài hát này con cảm thấy thế nào?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Hôm nay có bạn nào đang buồn không</w:t>
            </w:r>
            <w:r w:rsidRPr="00EE755C">
              <w:rPr>
                <w:rFonts w:eastAsia="Times New Roman"/>
                <w:sz w:val="28"/>
                <w:szCs w:val="28"/>
              </w:rPr>
              <w:t>?</w:t>
            </w:r>
          </w:p>
          <w:p w:rsidR="00BA699E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Pr="00EE755C">
              <w:rPr>
                <w:rFonts w:eastAsia="Times New Roman"/>
                <w:sz w:val="28"/>
                <w:szCs w:val="28"/>
              </w:rPr>
              <w:t>Có bạn nào đang giận không?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Cô Cầm cũng rất vui khi được đồng hành cùng với các con trong năm học này đấy.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sz w:val="28"/>
                <w:szCs w:val="28"/>
              </w:rPr>
              <w:t xml:space="preserve">Con người còn có rất nhiều loại cảm xúc khác nhau. </w:t>
            </w:r>
            <w:r>
              <w:rPr>
                <w:rFonts w:eastAsia="Times New Roman"/>
                <w:sz w:val="28"/>
                <w:szCs w:val="28"/>
              </w:rPr>
              <w:t>Hôm nay</w:t>
            </w:r>
            <w:r w:rsidRPr="00EE755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cô cháu mình </w:t>
            </w:r>
            <w:r w:rsidRPr="00EE755C">
              <w:rPr>
                <w:rFonts w:eastAsia="Times New Roman"/>
                <w:sz w:val="28"/>
                <w:szCs w:val="28"/>
              </w:rPr>
              <w:t xml:space="preserve">cùng nhau tìm hiểu về một số trạng thái cảm xúc </w:t>
            </w:r>
            <w:r>
              <w:rPr>
                <w:rFonts w:eastAsia="Times New Roman"/>
                <w:sz w:val="28"/>
                <w:szCs w:val="28"/>
              </w:rPr>
              <w:t>và cách thể hiện cảm xúc</w:t>
            </w:r>
            <w:r w:rsidRPr="00EE755C">
              <w:rPr>
                <w:rFonts w:eastAsia="Times New Roman"/>
                <w:sz w:val="28"/>
                <w:szCs w:val="28"/>
              </w:rPr>
              <w:t xml:space="preserve"> </w:t>
            </w:r>
            <w:r w:rsidR="00F16B3E">
              <w:rPr>
                <w:rFonts w:eastAsia="Times New Roman"/>
                <w:sz w:val="28"/>
                <w:szCs w:val="28"/>
              </w:rPr>
              <w:t xml:space="preserve">qua các trạm cảm xúc </w:t>
            </w:r>
            <w:r w:rsidRPr="00EE755C">
              <w:rPr>
                <w:rFonts w:eastAsia="Times New Roman"/>
                <w:sz w:val="28"/>
                <w:szCs w:val="28"/>
              </w:rPr>
              <w:t>nhé.</w:t>
            </w:r>
          </w:p>
          <w:p w:rsidR="00BA699E" w:rsidRPr="00EE755C" w:rsidRDefault="00BA699E" w:rsidP="00BA69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755C">
              <w:rPr>
                <w:b/>
                <w:sz w:val="28"/>
                <w:szCs w:val="28"/>
              </w:rPr>
              <w:t>E2: Khám phá</w:t>
            </w:r>
          </w:p>
          <w:p w:rsidR="00BA699E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sz w:val="28"/>
                <w:szCs w:val="28"/>
              </w:rPr>
              <w:t xml:space="preserve">- </w:t>
            </w:r>
            <w:r w:rsidR="00F16B3E">
              <w:rPr>
                <w:rFonts w:eastAsia="Times New Roman"/>
                <w:sz w:val="28"/>
                <w:szCs w:val="28"/>
              </w:rPr>
              <w:t>Trẻ về các trạm cảm xúc</w:t>
            </w:r>
          </w:p>
          <w:p w:rsidR="00F16B3E" w:rsidRDefault="00F16B3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84C0A">
              <w:rPr>
                <w:rFonts w:eastAsia="Times New Roman"/>
                <w:b/>
                <w:sz w:val="28"/>
                <w:szCs w:val="28"/>
              </w:rPr>
              <w:t>- Trạm cảm xúc vui vẻ:</w:t>
            </w:r>
            <w:r>
              <w:rPr>
                <w:rFonts w:eastAsia="Times New Roman"/>
                <w:sz w:val="28"/>
                <w:szCs w:val="28"/>
              </w:rPr>
              <w:t xml:space="preserve"> Cô tặng quà, hoa bé ngoan cho trẻ</w:t>
            </w:r>
          </w:p>
          <w:p w:rsidR="00F16B3E" w:rsidRDefault="00F16B3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Các con có cảm xúc gì khi được cô tặng quà / hoa bé ngoan?</w:t>
            </w:r>
          </w:p>
          <w:p w:rsidR="00F16B3E" w:rsidRDefault="00F16B3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Khi vui vẻ các con thể hiện như thế nào?</w:t>
            </w:r>
          </w:p>
          <w:p w:rsidR="00276E90" w:rsidRDefault="00276E90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Cô cho trẻ soi gương</w:t>
            </w:r>
          </w:p>
          <w:p w:rsidR="00F16B3E" w:rsidRDefault="00F16B3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Cô cho trẻ khám phá cảm xúc vui vẻ qua video</w:t>
            </w:r>
          </w:p>
          <w:p w:rsidR="00F16B3E" w:rsidRDefault="00F16B3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Trong video nói về cảm xúc gì?</w:t>
            </w:r>
          </w:p>
          <w:p w:rsidR="00F16B3E" w:rsidRDefault="00F16B3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+ Các con vui vẻ khi nào?</w:t>
            </w:r>
          </w:p>
          <w:p w:rsidR="00425D8A" w:rsidRPr="00EE755C" w:rsidRDefault="00425D8A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Cô cùng trẻ selfie để trẻ quan sát khuôn mặt mình khi cười và lưu giữ lại những khoảnh khắc đẹp.</w:t>
            </w:r>
          </w:p>
          <w:p w:rsidR="00BA699E" w:rsidRDefault="00BA699E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C0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425D8A" w:rsidRPr="00884C0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Trạm cảm xúc buồn bã:</w:t>
            </w:r>
            <w:r w:rsidR="00425D8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Trẻ xem video cảnh lũ lụt ở miền Trung</w:t>
            </w:r>
          </w:p>
          <w:p w:rsidR="00425D8A" w:rsidRDefault="00425D8A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Con có cảm xúc gì khi con xem video lũ lụt ở miền Trung?</w:t>
            </w:r>
          </w:p>
          <w:p w:rsidR="00425D8A" w:rsidRDefault="00425D8A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+ Cô cho trẻ soi gương để trẻ biết khuôn mặt của mình khi buồn như thế nào? </w:t>
            </w:r>
          </w:p>
          <w:p w:rsidR="00314F54" w:rsidRDefault="00314F54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Trẻ tìm hiểu cảm xúc buồn bã qua video</w:t>
            </w:r>
          </w:p>
          <w:p w:rsidR="00314F54" w:rsidRDefault="00314F54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Trong video các bạn thể hiện sự buồn bã như thế nào?</w:t>
            </w:r>
          </w:p>
          <w:p w:rsidR="00314F54" w:rsidRDefault="00314F54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Điều gì làm con buồn?</w:t>
            </w:r>
          </w:p>
          <w:p w:rsidR="00314F54" w:rsidRDefault="00314F54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14F54" w:rsidRDefault="00314F54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14F54" w:rsidRDefault="00314F54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Con thấy khi con buồn và con vui thì khuôn mặt nào xinh hơn?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C0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- Trạm cảm xúc sợ hãi: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cô tạo tình huống mở hộp chú hề lò xo, cho tay vào hộp khám phá (các con côn trùng)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Con có cảm xúc gì?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Cho trẻ soi gương xem khuôn mặt sợ hãi của mình trông như thế nào?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Trẻ khám phá cảm xúc sợ hãi qua video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Trong video khi sợ hãi bạn thể hiện như thế nào?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Khi nào bạn sợ hãi? Còn con thì sao?</w:t>
            </w:r>
          </w:p>
          <w:p w:rsidR="00314F54" w:rsidRPr="00884C0A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C0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- Trạm cảm xúc tức giận</w:t>
            </w:r>
          </w:p>
          <w:p w:rsidR="00314F54" w:rsidRDefault="00314F54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Con đã tức giận bao giờ chưa?</w:t>
            </w:r>
            <w:r w:rsidR="00AE617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Vì sao con tức giận?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617D" w:rsidRDefault="00AE617D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+ </w:t>
            </w:r>
            <w:r w:rsidR="00276E90">
              <w:rPr>
                <w:color w:val="000000" w:themeColor="text1"/>
                <w:sz w:val="28"/>
                <w:szCs w:val="28"/>
                <w:shd w:val="clear" w:color="auto" w:fill="FFFFFF"/>
              </w:rPr>
              <w:t>Các con có muốn biết khuôn mặt của chúng mình lúc tức giận trông như thế nào không?</w:t>
            </w:r>
          </w:p>
          <w:p w:rsidR="00276E90" w:rsidRDefault="00276E90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Cô cho trẻ soi gương</w:t>
            </w:r>
          </w:p>
          <w:p w:rsidR="00AE617D" w:rsidRPr="00EE755C" w:rsidRDefault="00AE617D" w:rsidP="00314F5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+ Trẻ khám phá cảm xúc tức giận qua video</w:t>
            </w:r>
          </w:p>
          <w:p w:rsidR="00BA699E" w:rsidRPr="00EE755C" w:rsidRDefault="00BA699E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755C">
              <w:rPr>
                <w:color w:val="000000" w:themeColor="text1"/>
                <w:sz w:val="28"/>
                <w:szCs w:val="28"/>
                <w:shd w:val="clear" w:color="auto" w:fill="FFFFFF"/>
              </w:rPr>
              <w:t>Cô đặt các câu hỏi gợi mở</w:t>
            </w:r>
          </w:p>
          <w:p w:rsidR="00BA699E" w:rsidRPr="00EE755C" w:rsidRDefault="00BA699E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755C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- Trong video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nói về </w:t>
            </w:r>
            <w:r w:rsidRPr="00EE755C">
              <w:rPr>
                <w:color w:val="000000" w:themeColor="text1"/>
                <w:sz w:val="28"/>
                <w:szCs w:val="28"/>
                <w:shd w:val="clear" w:color="auto" w:fill="FFFFFF"/>
              </w:rPr>
              <w:t>cảm xúc nào?</w:t>
            </w:r>
          </w:p>
          <w:p w:rsidR="00BA699E" w:rsidRDefault="00BA699E" w:rsidP="00BA69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755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Khi </w:t>
            </w:r>
            <w:r w:rsidR="00AE617D">
              <w:rPr>
                <w:color w:val="000000" w:themeColor="text1"/>
                <w:sz w:val="28"/>
                <w:szCs w:val="28"/>
                <w:shd w:val="clear" w:color="auto" w:fill="FFFFFF"/>
              </w:rPr>
              <w:t>tức giận</w:t>
            </w:r>
            <w:r w:rsidRPr="00EE755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bạn thể hiện như thế nào? </w:t>
            </w:r>
          </w:p>
          <w:p w:rsidR="00BA699E" w:rsidRDefault="00BA699E" w:rsidP="00AE617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E755C">
              <w:rPr>
                <w:color w:val="000000" w:themeColor="text1"/>
                <w:sz w:val="28"/>
                <w:szCs w:val="28"/>
              </w:rPr>
              <w:t xml:space="preserve">- Khi nào bạn </w:t>
            </w:r>
            <w:r w:rsidR="00AE617D">
              <w:rPr>
                <w:color w:val="000000" w:themeColor="text1"/>
                <w:sz w:val="28"/>
                <w:szCs w:val="28"/>
              </w:rPr>
              <w:t>tức giận</w:t>
            </w:r>
            <w:r w:rsidRPr="00EE755C">
              <w:rPr>
                <w:color w:val="000000" w:themeColor="text1"/>
                <w:sz w:val="28"/>
                <w:szCs w:val="28"/>
              </w:rPr>
              <w:t xml:space="preserve">? </w:t>
            </w:r>
          </w:p>
          <w:p w:rsidR="00BA699E" w:rsidRPr="00EE755C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A699E" w:rsidRPr="00EE755C">
              <w:rPr>
                <w:sz w:val="28"/>
                <w:szCs w:val="28"/>
              </w:rPr>
              <w:t>Trẻ khám phá và ghi vào bảng ghi chép</w:t>
            </w:r>
          </w:p>
          <w:p w:rsidR="00BA699E" w:rsidRPr="00EE755C" w:rsidRDefault="00BA699E" w:rsidP="00BA69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755C">
              <w:rPr>
                <w:b/>
                <w:sz w:val="28"/>
                <w:szCs w:val="28"/>
              </w:rPr>
              <w:t>E3: Giải thích</w:t>
            </w:r>
          </w:p>
          <w:p w:rsidR="00BA699E" w:rsidRPr="00EE755C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 w:rsidRPr="00EE755C">
              <w:rPr>
                <w:sz w:val="28"/>
                <w:szCs w:val="28"/>
              </w:rPr>
              <w:t>- Trẻ đại diện các nhóm lên thuyết trình về bảng ghi chép</w:t>
            </w:r>
          </w:p>
          <w:p w:rsidR="00BA699E" w:rsidRPr="00EE755C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 w:rsidRPr="00EE755C">
              <w:rPr>
                <w:sz w:val="28"/>
                <w:szCs w:val="28"/>
              </w:rPr>
              <w:t>- Các con vừa tìm hiểu về những cảm xúc gì?</w:t>
            </w:r>
          </w:p>
          <w:p w:rsidR="005E73D2" w:rsidRDefault="00BA699E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E755C">
              <w:rPr>
                <w:rFonts w:eastAsia="Times New Roman"/>
                <w:i/>
                <w:iCs/>
                <w:sz w:val="28"/>
                <w:szCs w:val="28"/>
              </w:rPr>
              <w:t>=&gt;</w:t>
            </w:r>
            <w:r w:rsidRPr="00EE755C">
              <w:rPr>
                <w:rFonts w:eastAsia="Times New Roman"/>
                <w:sz w:val="28"/>
                <w:szCs w:val="28"/>
              </w:rPr>
              <w:t xml:space="preserve"> Ngoài những trạng thái cảm xúc vui, buồn,  sợ hãi, tức giận </w:t>
            </w:r>
            <w:r>
              <w:rPr>
                <w:rFonts w:eastAsia="Times New Roman"/>
                <w:sz w:val="28"/>
                <w:szCs w:val="28"/>
              </w:rPr>
              <w:t>còn có những trạng trái cảm xúc: lo lắng, hạnh phúc, ngạc nhiên, hứng thú, tự hào…</w:t>
            </w:r>
          </w:p>
          <w:p w:rsidR="00BA699E" w:rsidRPr="00EE755C" w:rsidRDefault="005E73D2" w:rsidP="00BA699E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EE755C">
              <w:rPr>
                <w:b/>
                <w:sz w:val="28"/>
                <w:szCs w:val="28"/>
              </w:rPr>
              <w:t xml:space="preserve"> </w:t>
            </w:r>
            <w:r w:rsidR="00BA699E" w:rsidRPr="00EE755C">
              <w:rPr>
                <w:b/>
                <w:sz w:val="28"/>
                <w:szCs w:val="28"/>
              </w:rPr>
              <w:t>E4: Áp dụng – mở rộng</w:t>
            </w:r>
          </w:p>
          <w:p w:rsidR="00BA699E" w:rsidRDefault="00BA699E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E755C">
              <w:rPr>
                <w:sz w:val="28"/>
                <w:szCs w:val="28"/>
              </w:rPr>
              <w:t xml:space="preserve">- Cô cho trẻ </w:t>
            </w:r>
            <w:r w:rsidR="005E73D2">
              <w:rPr>
                <w:sz w:val="28"/>
                <w:szCs w:val="28"/>
              </w:rPr>
              <w:t>chơi trò chơi: Mắt tinh – đoán giỏi</w:t>
            </w:r>
          </w:p>
          <w:p w:rsidR="005E73D2" w:rsidRDefault="005E73D2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con ơi! Cô thấy hôm nay các con học rất là giỏi cô thưởng cho các con một trò chơi. Trò chơi mang tên: mắt tinh đoán giỏi.</w:t>
            </w:r>
          </w:p>
          <w:p w:rsidR="005E73D2" w:rsidRDefault="005E73D2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Ở trò chơi này các con sẽ quan sát một đoạn video ngắn và nhìn tinh xem cảm xúc gì xuất hiện nhé. Các con đã sẵn sàng chơi chưa?</w:t>
            </w:r>
          </w:p>
          <w:p w:rsidR="005E73D2" w:rsidRDefault="005E73D2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cho trẻ xem video</w:t>
            </w:r>
          </w:p>
          <w:p w:rsidR="002F5845" w:rsidRDefault="002F5845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F5845" w:rsidRDefault="002F5845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E73D2" w:rsidRPr="005E73D2" w:rsidRDefault="001219DD" w:rsidP="00BA699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Cô giáo dục: </w:t>
            </w:r>
            <w:r w:rsidR="005E73D2" w:rsidRPr="00EE755C">
              <w:rPr>
                <w:rFonts w:eastAsia="Times New Roman"/>
                <w:i/>
                <w:iCs/>
                <w:sz w:val="28"/>
                <w:szCs w:val="28"/>
              </w:rPr>
              <w:t>Trong cuộc sống ai cũng có những trạng thái cảm xúc riêng của mình, các con hãy thể hiện cảm xúc đúng hoàn cảnh, nhữn</w:t>
            </w:r>
            <w:r w:rsidR="005E73D2">
              <w:rPr>
                <w:rFonts w:eastAsia="Times New Roman"/>
                <w:i/>
                <w:iCs/>
                <w:sz w:val="28"/>
                <w:szCs w:val="28"/>
              </w:rPr>
              <w:t>g lúc cảm thấy không vui, hay tứ</w:t>
            </w:r>
            <w:r w:rsidR="005E73D2" w:rsidRPr="00EE755C">
              <w:rPr>
                <w:rFonts w:eastAsia="Times New Roman"/>
                <w:i/>
                <w:iCs/>
                <w:sz w:val="28"/>
                <w:szCs w:val="28"/>
              </w:rPr>
              <w:t>c giận chúng mình hãy để gió cuốn bay chúng đi chỉ giữ lại nụ cười luôn nở trên môi các con nhé!</w:t>
            </w:r>
          </w:p>
          <w:p w:rsidR="00BA699E" w:rsidRPr="00EE755C" w:rsidRDefault="005E73D2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Hôm nay, ở các trạm cảm xúc </w:t>
            </w:r>
            <w:r w:rsidR="00BA699E" w:rsidRPr="00EE755C">
              <w:rPr>
                <w:sz w:val="28"/>
                <w:szCs w:val="28"/>
              </w:rPr>
              <w:t xml:space="preserve">cô cũng đã chuẩn bị rất nhiều nguyên liệu, các con hãy </w:t>
            </w:r>
            <w:r>
              <w:rPr>
                <w:sz w:val="28"/>
                <w:szCs w:val="28"/>
              </w:rPr>
              <w:t>về các trạm cảm xúc</w:t>
            </w:r>
            <w:r w:rsidR="00BA699E" w:rsidRPr="00EE75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và</w:t>
            </w:r>
            <w:r w:rsidR="00BA699E" w:rsidRPr="00EE755C">
              <w:rPr>
                <w:b/>
                <w:sz w:val="28"/>
                <w:szCs w:val="28"/>
              </w:rPr>
              <w:t xml:space="preserve"> t</w:t>
            </w:r>
            <w:r w:rsidR="00BA699E" w:rsidRPr="00EE755C">
              <w:rPr>
                <w:sz w:val="28"/>
                <w:szCs w:val="28"/>
              </w:rPr>
              <w:t>hiết kế khuôn mặt cảm xúc thật đẹp nhé</w:t>
            </w:r>
            <w:r>
              <w:rPr>
                <w:sz w:val="28"/>
                <w:szCs w:val="28"/>
              </w:rPr>
              <w:t>!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EE755C">
              <w:rPr>
                <w:b/>
                <w:sz w:val="28"/>
                <w:szCs w:val="28"/>
              </w:rPr>
              <w:lastRenderedPageBreak/>
              <w:t>E5: Đánh giá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E755C">
              <w:rPr>
                <w:sz w:val="28"/>
                <w:szCs w:val="28"/>
              </w:rPr>
              <w:t xml:space="preserve">Trẻ trưng bày </w:t>
            </w:r>
            <w:r>
              <w:rPr>
                <w:sz w:val="28"/>
                <w:szCs w:val="28"/>
              </w:rPr>
              <w:t>sản phẩm của nhóm mình</w:t>
            </w:r>
          </w:p>
          <w:p w:rsidR="00BA699E" w:rsidRPr="00EE755C" w:rsidRDefault="00BA699E" w:rsidP="00BA6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E755C">
              <w:rPr>
                <w:sz w:val="28"/>
                <w:szCs w:val="28"/>
              </w:rPr>
              <w:t>Hỏi trẻ cảm nhận về buổi học.</w:t>
            </w:r>
          </w:p>
          <w:p w:rsidR="00BA699E" w:rsidRPr="00EE755C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 w:rsidRPr="00EE755C">
              <w:rPr>
                <w:sz w:val="28"/>
                <w:szCs w:val="28"/>
              </w:rPr>
              <w:t xml:space="preserve">Kết thúc: </w:t>
            </w:r>
            <w:r>
              <w:rPr>
                <w:sz w:val="28"/>
                <w:szCs w:val="28"/>
              </w:rPr>
              <w:t>Trẻ mang sản phẩm xuống khu dự án theo nhạc</w:t>
            </w:r>
            <w:r w:rsidRPr="00EE755C"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</w:rPr>
              <w:t>Nhảy múa nào bạn ơi</w:t>
            </w:r>
            <w:r w:rsidRPr="00EE755C">
              <w:rPr>
                <w:sz w:val="28"/>
                <w:szCs w:val="28"/>
              </w:rPr>
              <w:t>”</w:t>
            </w:r>
          </w:p>
        </w:tc>
        <w:tc>
          <w:tcPr>
            <w:tcW w:w="2108" w:type="dxa"/>
          </w:tcPr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hát và vận động cùng cô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Khuôn mặt cười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Vui ạ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lắng nghe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về nhóm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F16B3E" w:rsidRDefault="00F16B3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Vui vẻ ạ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F16B3E" w:rsidRDefault="00F16B3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276E90" w:rsidRDefault="00276E90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selfie cùng cô</w:t>
            </w: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Buồn ạ</w:t>
            </w: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soi gương</w:t>
            </w: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425D8A" w:rsidRDefault="00425D8A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Khi không có bạn chơi, nhớ bố mẹ…</w:t>
            </w: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2F5845" w:rsidRDefault="002F5845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2F5845" w:rsidRDefault="002F5845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2F5845" w:rsidRDefault="002F5845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Sợ hãi</w:t>
            </w: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soi gương</w:t>
            </w: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xem video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314F54" w:rsidRDefault="00314F54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314F54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276E90" w:rsidRDefault="00276E90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276E90" w:rsidRDefault="00276E90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ạ</w:t>
            </w:r>
          </w:p>
          <w:p w:rsidR="00276E90" w:rsidRDefault="00276E90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xem video</w:t>
            </w: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Tức giận</w:t>
            </w: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P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AE617D" w:rsidRDefault="00AE617D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ghi chép</w:t>
            </w:r>
          </w:p>
          <w:p w:rsidR="005E73D2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5E73D2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lên thuyết trình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5E73D2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5E73D2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5E73D2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Pr="009116F1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lắng nghe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Sẵn sàng</w:t>
            </w:r>
          </w:p>
          <w:p w:rsidR="005E73D2" w:rsidRPr="005C2DBA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</w:t>
            </w:r>
            <w:r w:rsidR="002F5845">
              <w:rPr>
                <w:sz w:val="28"/>
                <w:szCs w:val="28"/>
              </w:rPr>
              <w:t>xem video trả lời câu hỏi của cô</w:t>
            </w:r>
            <w:r>
              <w:rPr>
                <w:sz w:val="28"/>
                <w:szCs w:val="28"/>
              </w:rPr>
              <w:t xml:space="preserve"> 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9454E0" w:rsidRDefault="009454E0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5E73D2" w:rsidRPr="005E73D2" w:rsidRDefault="005E73D2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thiết kế khuôn mặt cảm xúc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</w:t>
            </w:r>
            <w:r w:rsidR="005E73D2">
              <w:rPr>
                <w:sz w:val="28"/>
                <w:szCs w:val="28"/>
              </w:rPr>
              <w:t>mang sản phẩm lên</w:t>
            </w: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  <w:p w:rsidR="00BA699E" w:rsidRDefault="00BA699E" w:rsidP="00BA699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A699E" w:rsidRDefault="00BA699E" w:rsidP="00AB60F9">
      <w:pPr>
        <w:pStyle w:val="Heading3"/>
      </w:pPr>
    </w:p>
    <w:p w:rsidR="00BA699E" w:rsidRPr="00AB60F9" w:rsidRDefault="00AB60F9" w:rsidP="00AB60F9">
      <w:pPr>
        <w:pStyle w:val="Heading3"/>
      </w:pPr>
      <w:r>
        <w:t xml:space="preserve">                                                            </w:t>
      </w:r>
      <w:r w:rsidRPr="00AB60F9">
        <w:t>Thuý Sơn, ngày 20 tháng 9 năm 2025</w:t>
      </w:r>
    </w:p>
    <w:p w:rsidR="00BA699E" w:rsidRDefault="00BA699E" w:rsidP="00AB60F9">
      <w:pPr>
        <w:pStyle w:val="Heading3"/>
      </w:pPr>
    </w:p>
    <w:p w:rsidR="00BA699E" w:rsidRPr="00AB60F9" w:rsidRDefault="00AB60F9" w:rsidP="00BA699E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0F9">
        <w:rPr>
          <w:sz w:val="28"/>
          <w:szCs w:val="28"/>
        </w:rPr>
        <w:t xml:space="preserve">        Người soạn</w:t>
      </w:r>
    </w:p>
    <w:p w:rsidR="00AB60F9" w:rsidRDefault="00AB60F9" w:rsidP="00BA699E">
      <w:pPr>
        <w:spacing w:after="0" w:line="240" w:lineRule="auto"/>
      </w:pPr>
    </w:p>
    <w:p w:rsidR="00AB60F9" w:rsidRDefault="00AB60F9" w:rsidP="00BA699E">
      <w:pPr>
        <w:spacing w:after="0" w:line="240" w:lineRule="auto"/>
      </w:pPr>
    </w:p>
    <w:p w:rsidR="00AB60F9" w:rsidRDefault="00AB60F9" w:rsidP="00BA699E">
      <w:pPr>
        <w:spacing w:after="0" w:line="240" w:lineRule="auto"/>
      </w:pPr>
    </w:p>
    <w:p w:rsidR="00AB60F9" w:rsidRDefault="00AB60F9" w:rsidP="00BA699E">
      <w:pPr>
        <w:spacing w:after="0" w:line="240" w:lineRule="auto"/>
      </w:pPr>
    </w:p>
    <w:p w:rsidR="00AB60F9" w:rsidRPr="00AB60F9" w:rsidRDefault="00AB60F9" w:rsidP="00BA699E">
      <w:pPr>
        <w:spacing w:after="0" w:line="240" w:lineRule="auto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0F9">
        <w:rPr>
          <w:b/>
          <w:i/>
          <w:sz w:val="28"/>
          <w:szCs w:val="28"/>
        </w:rPr>
        <w:t xml:space="preserve">           Hoàng Thị Thanh Cầm</w:t>
      </w:r>
    </w:p>
    <w:p w:rsidR="0004641F" w:rsidRDefault="0004641F" w:rsidP="00BA699E">
      <w:pPr>
        <w:spacing w:after="0" w:line="240" w:lineRule="auto"/>
      </w:pPr>
    </w:p>
    <w:sectPr w:rsidR="0004641F" w:rsidSect="002F5845">
      <w:pgSz w:w="11907" w:h="16840"/>
      <w:pgMar w:top="851" w:right="851" w:bottom="851" w:left="1418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98B"/>
    <w:multiLevelType w:val="hybridMultilevel"/>
    <w:tmpl w:val="BAC8F96C"/>
    <w:lvl w:ilvl="0" w:tplc="75908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57ECB"/>
    <w:multiLevelType w:val="singleLevel"/>
    <w:tmpl w:val="71757ECB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E"/>
    <w:rsid w:val="0004641F"/>
    <w:rsid w:val="001219DD"/>
    <w:rsid w:val="00276E90"/>
    <w:rsid w:val="002F5845"/>
    <w:rsid w:val="00314F54"/>
    <w:rsid w:val="0042443A"/>
    <w:rsid w:val="00425D8A"/>
    <w:rsid w:val="005E73D2"/>
    <w:rsid w:val="007A25AE"/>
    <w:rsid w:val="0083062A"/>
    <w:rsid w:val="00884C0A"/>
    <w:rsid w:val="009454E0"/>
    <w:rsid w:val="00AB60F9"/>
    <w:rsid w:val="00AE617D"/>
    <w:rsid w:val="00BA699E"/>
    <w:rsid w:val="00CD0738"/>
    <w:rsid w:val="00D001E7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9C78"/>
  <w15:chartTrackingRefBased/>
  <w15:docId w15:val="{01A8A3B5-1230-4E27-9458-8BB063E6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9E"/>
    <w:pPr>
      <w:spacing w:after="160" w:line="324" w:lineRule="auto"/>
    </w:pPr>
    <w:rPr>
      <w:rFonts w:cstheme="minorBidi"/>
      <w:sz w:val="26"/>
      <w:szCs w:val="22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AB60F9"/>
    <w:pPr>
      <w:spacing w:after="0" w:line="240" w:lineRule="auto"/>
      <w:jc w:val="center"/>
      <w:outlineLvl w:val="2"/>
    </w:pPr>
    <w:rPr>
      <w:rFonts w:eastAsiaTheme="majorEastAsia" w:cstheme="majorBidi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60F9"/>
    <w:rPr>
      <w:rFonts w:eastAsiaTheme="majorEastAsia" w:cstheme="majorBidi"/>
      <w:i/>
    </w:rPr>
  </w:style>
  <w:style w:type="paragraph" w:styleId="NormalWeb">
    <w:name w:val="Normal (Web)"/>
    <w:basedOn w:val="Normal"/>
    <w:uiPriority w:val="99"/>
    <w:unhideWhenUsed/>
    <w:qFormat/>
    <w:rsid w:val="00BA69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699E"/>
    <w:rPr>
      <w:b/>
      <w:bCs/>
    </w:rPr>
  </w:style>
  <w:style w:type="table" w:styleId="TableGrid">
    <w:name w:val="Table Grid"/>
    <w:basedOn w:val="TableNormal"/>
    <w:uiPriority w:val="39"/>
    <w:qFormat/>
    <w:rsid w:val="00BA699E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2025-09-20T13:02:00Z</cp:lastPrinted>
  <dcterms:created xsi:type="dcterms:W3CDTF">2025-09-20T12:12:00Z</dcterms:created>
  <dcterms:modified xsi:type="dcterms:W3CDTF">2025-11-06T14:03:00Z</dcterms:modified>
</cp:coreProperties>
</file>