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439CB" w14:textId="77777777" w:rsidR="00A07323" w:rsidRPr="00ED23A9" w:rsidRDefault="00A07323" w:rsidP="00ED23A9">
      <w:pPr>
        <w:spacing w:after="0" w:line="240" w:lineRule="auto"/>
        <w:rPr>
          <w:rFonts w:ascii="Times New Roman" w:hAnsi="Times New Roman" w:cs="Times New Roman"/>
          <w:b/>
          <w:sz w:val="6"/>
          <w:szCs w:val="2"/>
        </w:rPr>
      </w:pPr>
    </w:p>
    <w:p w14:paraId="5429C3BD" w14:textId="77777777" w:rsidR="008A1AD7" w:rsidRPr="00796B55" w:rsidRDefault="00796B55" w:rsidP="00D62D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96B55">
        <w:rPr>
          <w:rFonts w:ascii="Times New Roman" w:hAnsi="Times New Roman"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EB02C" wp14:editId="72A9698A">
                <wp:simplePos x="0" y="0"/>
                <wp:positionH relativeFrom="column">
                  <wp:posOffset>1943100</wp:posOffset>
                </wp:positionH>
                <wp:positionV relativeFrom="paragraph">
                  <wp:posOffset>-525780</wp:posOffset>
                </wp:positionV>
                <wp:extent cx="1988820" cy="480060"/>
                <wp:effectExtent l="0" t="0" r="1143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80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01705B" id="Rectangle 1" o:spid="_x0000_s1026" style="position:absolute;margin-left:153pt;margin-top:-41.4pt;width:156.6pt;height:3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" fillcolor="white [3212]" strokecolor="white [3212]" strokeweight="1pt"/>
            </w:pict>
          </mc:Fallback>
        </mc:AlternateContent>
      </w:r>
      <w:r w:rsidRPr="00796B55">
        <w:rPr>
          <w:rFonts w:ascii="Times New Roman" w:hAnsi="Times New Roman" w:cs="Times New Roman"/>
          <w:b/>
          <w:sz w:val="32"/>
          <w:szCs w:val="28"/>
        </w:rPr>
        <w:t xml:space="preserve">GIÁO ÁN </w:t>
      </w:r>
      <w:r w:rsidR="008A1AD7" w:rsidRPr="00796B55">
        <w:rPr>
          <w:rFonts w:ascii="Times New Roman" w:hAnsi="Times New Roman" w:cs="Times New Roman"/>
          <w:b/>
          <w:sz w:val="32"/>
          <w:szCs w:val="28"/>
        </w:rPr>
        <w:t>HOẠT ĐỘNG GÓC</w:t>
      </w:r>
      <w:r w:rsidRPr="00796B55">
        <w:rPr>
          <w:rFonts w:ascii="Times New Roman" w:hAnsi="Times New Roman" w:cs="Times New Roman"/>
          <w:b/>
          <w:sz w:val="32"/>
          <w:szCs w:val="28"/>
        </w:rPr>
        <w:t xml:space="preserve"> DẠY CHO GIÁO SINH DỰ</w:t>
      </w:r>
    </w:p>
    <w:p w14:paraId="6146FCD5" w14:textId="77777777" w:rsidR="008A1AD7" w:rsidRPr="00D62DC1" w:rsidRDefault="008A1AD7" w:rsidP="00D62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DC1">
        <w:rPr>
          <w:rFonts w:ascii="Times New Roman" w:hAnsi="Times New Roman" w:cs="Times New Roman"/>
          <w:b/>
          <w:sz w:val="28"/>
          <w:szCs w:val="28"/>
        </w:rPr>
        <w:t>CHỦ ĐỀ: THỰC VẬT</w:t>
      </w:r>
    </w:p>
    <w:p w14:paraId="7B5E59AE" w14:textId="77777777" w:rsidR="008A1AD7" w:rsidRPr="00D62DC1" w:rsidRDefault="008A1AD7" w:rsidP="00D62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DC1">
        <w:rPr>
          <w:rFonts w:ascii="Times New Roman" w:hAnsi="Times New Roman" w:cs="Times New Roman"/>
          <w:b/>
          <w:sz w:val="28"/>
          <w:szCs w:val="28"/>
        </w:rPr>
        <w:t>Dự án STEAM: Giỏ hoa quả xinh</w:t>
      </w:r>
    </w:p>
    <w:p w14:paraId="6DA37466" w14:textId="77777777" w:rsidR="008A1AD7" w:rsidRPr="00D62DC1" w:rsidRDefault="008A1AD7" w:rsidP="00D62DC1">
      <w:pPr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  <w:r w:rsidRPr="00D62DC1">
        <w:rPr>
          <w:rFonts w:ascii="Times New Roman" w:hAnsi="Times New Roman" w:cs="Times New Roman"/>
          <w:b/>
          <w:sz w:val="28"/>
          <w:szCs w:val="28"/>
        </w:rPr>
        <w:t>Độ tuổi: 5 – 6 tuổi</w:t>
      </w:r>
    </w:p>
    <w:p w14:paraId="32B56790" w14:textId="77777777" w:rsidR="008A1AD7" w:rsidRPr="00D62DC1" w:rsidRDefault="008A1AD7" w:rsidP="00D62DC1">
      <w:pPr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  <w:r w:rsidRPr="00D62DC1">
        <w:rPr>
          <w:rFonts w:ascii="Times New Roman" w:hAnsi="Times New Roman" w:cs="Times New Roman"/>
          <w:b/>
          <w:sz w:val="28"/>
          <w:szCs w:val="28"/>
        </w:rPr>
        <w:t>Thời gian: 35 – 40 phút.</w:t>
      </w:r>
    </w:p>
    <w:p w14:paraId="7452D88D" w14:textId="77777777" w:rsidR="008A1AD7" w:rsidRPr="00D62DC1" w:rsidRDefault="008A1AD7" w:rsidP="00D62DC1">
      <w:pPr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  <w:r w:rsidRPr="00D62DC1">
        <w:rPr>
          <w:rFonts w:ascii="Times New Roman" w:hAnsi="Times New Roman" w:cs="Times New Roman"/>
          <w:b/>
          <w:sz w:val="28"/>
          <w:szCs w:val="28"/>
        </w:rPr>
        <w:t>Người dạy: Vũ Thị Thanh Thuỷ</w:t>
      </w:r>
    </w:p>
    <w:p w14:paraId="294A7FE0" w14:textId="77777777" w:rsidR="008A1AD7" w:rsidRDefault="008A1AD7" w:rsidP="00D62DC1">
      <w:pPr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  <w:r w:rsidRPr="00D62DC1">
        <w:rPr>
          <w:rFonts w:ascii="Times New Roman" w:hAnsi="Times New Roman" w:cs="Times New Roman"/>
          <w:b/>
          <w:sz w:val="28"/>
          <w:szCs w:val="28"/>
        </w:rPr>
        <w:t>Ngày dạy:</w:t>
      </w:r>
      <w:r w:rsidR="00BF365D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8A27A2">
        <w:rPr>
          <w:rFonts w:ascii="Times New Roman" w:hAnsi="Times New Roman" w:cs="Times New Roman"/>
          <w:b/>
          <w:sz w:val="28"/>
          <w:szCs w:val="28"/>
        </w:rPr>
        <w:t>/3/2026</w:t>
      </w:r>
    </w:p>
    <w:p w14:paraId="364B6F8C" w14:textId="5E14049A" w:rsidR="00ED23A9" w:rsidRDefault="00ED23A9" w:rsidP="00D62DC1">
      <w:pPr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Địa điểm: Lớp 5 tuổi A1</w:t>
      </w:r>
    </w:p>
    <w:p w14:paraId="3A915A58" w14:textId="77777777" w:rsidR="00ED23A9" w:rsidRPr="00D62DC1" w:rsidRDefault="00ED23A9" w:rsidP="00D62DC1">
      <w:pPr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</w:p>
    <w:p w14:paraId="2A188885" w14:textId="77777777" w:rsidR="008A1AD7" w:rsidRPr="00ED23A9" w:rsidRDefault="008A1AD7" w:rsidP="009B587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23A9">
        <w:rPr>
          <w:rFonts w:ascii="Times New Roman" w:hAnsi="Times New Roman" w:cs="Times New Roman"/>
          <w:sz w:val="28"/>
          <w:szCs w:val="28"/>
        </w:rPr>
        <w:t>Dự kiến các góc chơi:</w:t>
      </w:r>
    </w:p>
    <w:p w14:paraId="0A3A2F7C" w14:textId="77777777" w:rsidR="008A1AD7" w:rsidRPr="00ED23A9" w:rsidRDefault="008A1AD7" w:rsidP="009B587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D23A9">
        <w:rPr>
          <w:rFonts w:ascii="Times New Roman" w:hAnsi="Times New Roman" w:cs="Times New Roman"/>
          <w:sz w:val="28"/>
          <w:szCs w:val="28"/>
        </w:rPr>
        <w:t xml:space="preserve">- Góc phân vai: Cửa hàng </w:t>
      </w:r>
      <w:r w:rsidR="00BF365D" w:rsidRPr="00ED23A9">
        <w:rPr>
          <w:rFonts w:ascii="Times New Roman" w:hAnsi="Times New Roman" w:cs="Times New Roman"/>
          <w:sz w:val="28"/>
          <w:szCs w:val="28"/>
        </w:rPr>
        <w:t>bán trái cây, tiệm trà.</w:t>
      </w:r>
    </w:p>
    <w:p w14:paraId="753C615D" w14:textId="77777777" w:rsidR="008A1AD7" w:rsidRPr="00ED23A9" w:rsidRDefault="008A1AD7" w:rsidP="009B587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D23A9">
        <w:rPr>
          <w:rFonts w:ascii="Times New Roman" w:hAnsi="Times New Roman" w:cs="Times New Roman"/>
          <w:sz w:val="28"/>
          <w:szCs w:val="28"/>
          <w:lang w:val="vi-VN"/>
        </w:rPr>
        <w:t>- Góc xây dựng: Thiết kế gian hàng hoa quả</w:t>
      </w:r>
    </w:p>
    <w:p w14:paraId="28702B44" w14:textId="6E366504" w:rsidR="008A1AD7" w:rsidRPr="00ED23A9" w:rsidRDefault="008A1AD7" w:rsidP="009B587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D23A9">
        <w:rPr>
          <w:rFonts w:ascii="Times New Roman" w:hAnsi="Times New Roman" w:cs="Times New Roman"/>
          <w:sz w:val="28"/>
          <w:szCs w:val="28"/>
          <w:lang w:val="vi-VN"/>
        </w:rPr>
        <w:t xml:space="preserve">- Góc tư duy logic: Phân loại và sắp xếp hoa quả; </w:t>
      </w:r>
      <w:r w:rsidR="00CE7512">
        <w:rPr>
          <w:rFonts w:ascii="Times New Roman" w:hAnsi="Times New Roman" w:cs="Times New Roman"/>
          <w:sz w:val="28"/>
          <w:szCs w:val="28"/>
        </w:rPr>
        <w:t>KP</w:t>
      </w:r>
      <w:r w:rsidRPr="00ED23A9">
        <w:rPr>
          <w:rFonts w:ascii="Times New Roman" w:hAnsi="Times New Roman" w:cs="Times New Roman"/>
          <w:sz w:val="28"/>
          <w:szCs w:val="28"/>
          <w:lang w:val="vi-VN"/>
        </w:rPr>
        <w:t xml:space="preserve"> sự kỳ diệu của hoa quả.</w:t>
      </w:r>
    </w:p>
    <w:p w14:paraId="72389A8E" w14:textId="77777777" w:rsidR="008A1AD7" w:rsidRPr="00ED23A9" w:rsidRDefault="008A1AD7" w:rsidP="009B587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D23A9">
        <w:rPr>
          <w:rFonts w:ascii="Times New Roman" w:hAnsi="Times New Roman" w:cs="Times New Roman"/>
          <w:sz w:val="28"/>
          <w:szCs w:val="28"/>
          <w:lang w:val="vi-VN"/>
        </w:rPr>
        <w:t>- Góc ngôn ngữ diệu kỳ: Câu chuyện trong giỏ quả</w:t>
      </w:r>
    </w:p>
    <w:p w14:paraId="682F9007" w14:textId="7C8F2954" w:rsidR="00771965" w:rsidRPr="00ED23A9" w:rsidRDefault="008A1AD7" w:rsidP="009B587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D23A9">
        <w:rPr>
          <w:rFonts w:ascii="Times New Roman" w:hAnsi="Times New Roman" w:cs="Times New Roman"/>
          <w:sz w:val="28"/>
          <w:szCs w:val="28"/>
          <w:lang w:val="vi-VN"/>
        </w:rPr>
        <w:t>- Góc toả sáng: Sáng tạo giỏ hoa quả xinh</w:t>
      </w:r>
    </w:p>
    <w:p w14:paraId="03B53A82" w14:textId="543EB559" w:rsidR="008A1AD7" w:rsidRPr="00ED23A9" w:rsidRDefault="008A1AD7" w:rsidP="009B587E">
      <w:pPr>
        <w:spacing w:after="0" w:line="288" w:lineRule="auto"/>
        <w:ind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D23A9"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</w:t>
      </w:r>
      <w:r w:rsidR="007B2A98" w:rsidRPr="00ED23A9">
        <w:rPr>
          <w:rFonts w:ascii="Times New Roman" w:hAnsi="Times New Roman" w:cs="Times New Roman"/>
          <w:b/>
          <w:sz w:val="28"/>
          <w:szCs w:val="28"/>
          <w:lang w:val="vi-VN"/>
        </w:rPr>
        <w:t xml:space="preserve">MỤC ĐÍCH </w:t>
      </w:r>
      <w:r w:rsidR="00CE7512">
        <w:rPr>
          <w:rFonts w:ascii="Times New Roman" w:hAnsi="Times New Roman" w:cs="Times New Roman"/>
          <w:b/>
          <w:sz w:val="28"/>
          <w:szCs w:val="28"/>
        </w:rPr>
        <w:t>-</w:t>
      </w:r>
      <w:r w:rsidR="007B2A98" w:rsidRPr="00ED23A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YÊU CẦU</w:t>
      </w:r>
    </w:p>
    <w:p w14:paraId="5A9243A0" w14:textId="77777777" w:rsidR="00771965" w:rsidRPr="00ED23A9" w:rsidRDefault="00771965" w:rsidP="009B587E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D23A9">
        <w:rPr>
          <w:rFonts w:ascii="Times New Roman" w:hAnsi="Times New Roman" w:cs="Times New Roman"/>
          <w:b/>
          <w:sz w:val="28"/>
          <w:szCs w:val="28"/>
          <w:lang w:val="vi-VN"/>
        </w:rPr>
        <w:t xml:space="preserve">* Góc phân vai: </w:t>
      </w:r>
    </w:p>
    <w:p w14:paraId="38392605" w14:textId="77777777" w:rsidR="00771965" w:rsidRPr="00ED23A9" w:rsidRDefault="007B2A98" w:rsidP="009B587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D23A9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771965" w:rsidRPr="00ED23A9">
        <w:rPr>
          <w:rFonts w:ascii="Times New Roman" w:hAnsi="Times New Roman" w:cs="Times New Roman"/>
          <w:sz w:val="28"/>
          <w:szCs w:val="28"/>
          <w:lang w:val="vi-VN"/>
        </w:rPr>
        <w:t>S: Trẻ nhận biết đặc điểm, mùi vị, màu sắc, lợi ích của các loại quả; Biết quả cung cấp vitamin giúp cơ thể khỏe mạnh</w:t>
      </w:r>
      <w:r w:rsidR="00223467" w:rsidRPr="00ED23A9">
        <w:rPr>
          <w:rFonts w:ascii="Times New Roman" w:hAnsi="Times New Roman" w:cs="Times New Roman"/>
          <w:sz w:val="28"/>
          <w:szCs w:val="28"/>
          <w:lang w:val="vi-VN"/>
        </w:rPr>
        <w:t>, biết pha chế 1 số loại quả</w:t>
      </w:r>
      <w:r w:rsidR="00771965" w:rsidRPr="00ED23A9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3745FF1" w14:textId="77777777" w:rsidR="00771965" w:rsidRPr="00ED23A9" w:rsidRDefault="007B2A98" w:rsidP="009B587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D23A9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- T: </w:t>
      </w:r>
      <w:r w:rsidR="00771965" w:rsidRPr="00ED23A9">
        <w:rPr>
          <w:rFonts w:ascii="Times New Roman" w:eastAsia="Times New Roman" w:hAnsi="Times New Roman" w:cs="Times New Roman"/>
          <w:sz w:val="28"/>
          <w:szCs w:val="28"/>
          <w:lang w:val="vi-VN"/>
        </w:rPr>
        <w:t>Sử dụng cân đĩa, máy tính tiền đồ chơi, máy ép nước trái cây mô hình.</w:t>
      </w:r>
    </w:p>
    <w:p w14:paraId="22915707" w14:textId="04BFE782" w:rsidR="00771965" w:rsidRPr="00ED23A9" w:rsidRDefault="007B2A98" w:rsidP="009B587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D23A9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E:</w:t>
      </w:r>
      <w:r w:rsidR="00CE75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D23A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Thực hiện quy trình bán hàng: </w:t>
      </w:r>
      <w:r w:rsidR="00771965" w:rsidRPr="00ED23A9">
        <w:rPr>
          <w:rFonts w:ascii="Times New Roman" w:eastAsia="Times New Roman" w:hAnsi="Times New Roman" w:cs="Times New Roman"/>
          <w:sz w:val="28"/>
          <w:szCs w:val="28"/>
          <w:lang w:val="vi-VN"/>
        </w:rPr>
        <w:t>sắp xếp quầy → phân loại quả → cân → tính tiền → đóng gói.</w:t>
      </w:r>
    </w:p>
    <w:p w14:paraId="3CC45D0B" w14:textId="77777777" w:rsidR="00771965" w:rsidRPr="00ED23A9" w:rsidRDefault="00771965" w:rsidP="009B587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D23A9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A (Nghệ thuật):</w:t>
      </w:r>
      <w:r w:rsidR="007B2A98" w:rsidRPr="00ED23A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ED23A9">
        <w:rPr>
          <w:rFonts w:ascii="Times New Roman" w:eastAsia="Times New Roman" w:hAnsi="Times New Roman" w:cs="Times New Roman"/>
          <w:sz w:val="28"/>
          <w:szCs w:val="28"/>
          <w:lang w:val="vi-VN"/>
        </w:rPr>
        <w:t>Trang trí gian hàng bắt mắt, thiết kế bảng giá.</w:t>
      </w:r>
    </w:p>
    <w:p w14:paraId="54323CFF" w14:textId="77777777" w:rsidR="00771965" w:rsidRPr="00ED23A9" w:rsidRDefault="00771965" w:rsidP="009B587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D23A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* Góc xây dựng: </w:t>
      </w:r>
    </w:p>
    <w:p w14:paraId="265ADFD9" w14:textId="77777777" w:rsidR="00771965" w:rsidRPr="00ED23A9" w:rsidRDefault="007719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  <w:lang w:val="vi-VN"/>
        </w:rPr>
      </w:pPr>
      <w:r w:rsidRPr="00ED23A9">
        <w:rPr>
          <w:rStyle w:val="Strong"/>
          <w:b w:val="0"/>
          <w:sz w:val="28"/>
          <w:szCs w:val="28"/>
          <w:lang w:val="vi-VN"/>
        </w:rPr>
        <w:t>- S:</w:t>
      </w:r>
      <w:r w:rsidRPr="00ED23A9">
        <w:rPr>
          <w:sz w:val="28"/>
          <w:szCs w:val="28"/>
          <w:lang w:val="vi-VN"/>
        </w:rPr>
        <w:t xml:space="preserve"> Hiểu cách sắp xếp giúp gian hàng gọn gàng, khoa học.</w:t>
      </w:r>
    </w:p>
    <w:p w14:paraId="074A602D" w14:textId="77777777" w:rsidR="00771965" w:rsidRPr="00ED23A9" w:rsidRDefault="007719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  <w:lang w:val="vi-VN"/>
        </w:rPr>
      </w:pPr>
      <w:r w:rsidRPr="00ED23A9">
        <w:rPr>
          <w:rStyle w:val="Strong"/>
          <w:b w:val="0"/>
          <w:sz w:val="28"/>
          <w:szCs w:val="28"/>
          <w:lang w:val="vi-VN"/>
        </w:rPr>
        <w:t>- T:</w:t>
      </w:r>
      <w:r w:rsidRPr="00ED23A9">
        <w:rPr>
          <w:sz w:val="28"/>
          <w:szCs w:val="28"/>
          <w:lang w:val="vi-VN"/>
        </w:rPr>
        <w:t xml:space="preserve"> Sử dụng giáo cụ cảm giác Montessori để xây dựng mô hình.</w:t>
      </w:r>
    </w:p>
    <w:p w14:paraId="4B5857BE" w14:textId="77777777" w:rsidR="00771965" w:rsidRPr="00CE7512" w:rsidRDefault="007719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pacing w:val="-4"/>
          <w:sz w:val="28"/>
          <w:szCs w:val="28"/>
          <w:lang w:val="vi-VN"/>
        </w:rPr>
      </w:pPr>
      <w:r w:rsidRPr="00CE7512">
        <w:rPr>
          <w:rStyle w:val="Strong"/>
          <w:b w:val="0"/>
          <w:spacing w:val="-4"/>
          <w:sz w:val="28"/>
          <w:szCs w:val="28"/>
          <w:lang w:val="vi-VN"/>
        </w:rPr>
        <w:t>- E:</w:t>
      </w:r>
      <w:r w:rsidRPr="00CE7512">
        <w:rPr>
          <w:spacing w:val="-4"/>
          <w:sz w:val="28"/>
          <w:szCs w:val="28"/>
          <w:lang w:val="vi-VN"/>
        </w:rPr>
        <w:t xml:space="preserve"> Thiết kế theo trình tự:</w:t>
      </w:r>
      <w:r w:rsidR="007B2A98" w:rsidRPr="00CE7512">
        <w:rPr>
          <w:spacing w:val="-4"/>
          <w:sz w:val="28"/>
          <w:szCs w:val="28"/>
          <w:lang w:val="vi-VN"/>
        </w:rPr>
        <w:t xml:space="preserve"> </w:t>
      </w:r>
      <w:r w:rsidRPr="00CE7512">
        <w:rPr>
          <w:spacing w:val="-4"/>
          <w:sz w:val="28"/>
          <w:szCs w:val="28"/>
          <w:lang w:val="vi-VN"/>
        </w:rPr>
        <w:t>chọn nền → dựng kệ → phân tầng → trưng bày giỏ quả.</w:t>
      </w:r>
    </w:p>
    <w:p w14:paraId="172AF31C" w14:textId="77777777" w:rsidR="00771965" w:rsidRPr="00ED23A9" w:rsidRDefault="007719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  <w:lang w:val="vi-VN"/>
        </w:rPr>
      </w:pPr>
      <w:r w:rsidRPr="00ED23A9">
        <w:rPr>
          <w:rStyle w:val="Strong"/>
          <w:b w:val="0"/>
          <w:sz w:val="28"/>
          <w:szCs w:val="28"/>
          <w:lang w:val="vi-VN"/>
        </w:rPr>
        <w:t>- A:</w:t>
      </w:r>
      <w:r w:rsidRPr="00ED23A9">
        <w:rPr>
          <w:sz w:val="28"/>
          <w:szCs w:val="28"/>
          <w:lang w:val="vi-VN"/>
        </w:rPr>
        <w:t xml:space="preserve"> Sắp xếp cân đối, đẹp mắt.</w:t>
      </w:r>
    </w:p>
    <w:p w14:paraId="65BD3FE7" w14:textId="77777777" w:rsidR="00F87227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  <w:lang w:val="vi-VN"/>
        </w:rPr>
      </w:pPr>
      <w:r w:rsidRPr="00ED23A9">
        <w:rPr>
          <w:sz w:val="28"/>
          <w:szCs w:val="28"/>
          <w:lang w:val="vi-VN"/>
        </w:rPr>
        <w:t>- M: Nhận biết và sử dụng các hình khối; Đếm số tầng, số giỏ trên mỗi tầng; So sánh cao – thấp, rộng – hẹp; Bố trí đối xứng, cân bằng không gian.</w:t>
      </w:r>
    </w:p>
    <w:p w14:paraId="28496CBE" w14:textId="77777777" w:rsidR="00771965" w:rsidRPr="00ED23A9" w:rsidRDefault="007719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b/>
          <w:sz w:val="28"/>
          <w:szCs w:val="28"/>
          <w:lang w:val="vi-VN"/>
        </w:rPr>
      </w:pPr>
      <w:r w:rsidRPr="00ED23A9">
        <w:rPr>
          <w:b/>
          <w:sz w:val="28"/>
          <w:szCs w:val="28"/>
          <w:lang w:val="vi-VN"/>
        </w:rPr>
        <w:t>* Góc tư duy logic:</w:t>
      </w:r>
    </w:p>
    <w:p w14:paraId="23DD771D" w14:textId="77777777" w:rsidR="00771965" w:rsidRPr="00ED23A9" w:rsidRDefault="007719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i/>
          <w:sz w:val="28"/>
          <w:szCs w:val="28"/>
          <w:lang w:val="vi-VN"/>
        </w:rPr>
      </w:pPr>
      <w:r w:rsidRPr="00ED23A9">
        <w:rPr>
          <w:i/>
          <w:sz w:val="28"/>
          <w:szCs w:val="28"/>
          <w:lang w:val="vi-VN"/>
        </w:rPr>
        <w:t>+ Góc toán: Phân loại và sắp xếp hoa quả</w:t>
      </w:r>
    </w:p>
    <w:p w14:paraId="022F4EF5" w14:textId="77777777" w:rsidR="00771965" w:rsidRPr="00ED23A9" w:rsidRDefault="00771965" w:rsidP="009B587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A9">
        <w:rPr>
          <w:rFonts w:ascii="Times New Roman" w:eastAsia="Times New Roman" w:hAnsi="Times New Roman" w:cs="Times New Roman"/>
          <w:bCs/>
          <w:sz w:val="28"/>
          <w:szCs w:val="28"/>
        </w:rPr>
        <w:t>- T:</w:t>
      </w:r>
      <w:r w:rsidRPr="00ED23A9">
        <w:rPr>
          <w:rFonts w:ascii="Times New Roman" w:eastAsia="Times New Roman" w:hAnsi="Times New Roman" w:cs="Times New Roman"/>
          <w:sz w:val="28"/>
          <w:szCs w:val="28"/>
        </w:rPr>
        <w:t xml:space="preserve"> Sử dụng bảng phân loại, khay Montessori.</w:t>
      </w:r>
    </w:p>
    <w:p w14:paraId="6BF4C20D" w14:textId="77777777" w:rsidR="00771965" w:rsidRPr="00ED23A9" w:rsidRDefault="00771965" w:rsidP="009B587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A9">
        <w:rPr>
          <w:rFonts w:ascii="Times New Roman" w:eastAsia="Times New Roman" w:hAnsi="Times New Roman" w:cs="Times New Roman"/>
          <w:bCs/>
          <w:sz w:val="28"/>
          <w:szCs w:val="28"/>
        </w:rPr>
        <w:t>- E:</w:t>
      </w:r>
      <w:r w:rsidRPr="00ED23A9">
        <w:rPr>
          <w:rFonts w:ascii="Times New Roman" w:eastAsia="Times New Roman" w:hAnsi="Times New Roman" w:cs="Times New Roman"/>
          <w:sz w:val="28"/>
          <w:szCs w:val="28"/>
        </w:rPr>
        <w:t xml:space="preserve"> Sắp xếp theo tiêu chí cho trước.</w:t>
      </w:r>
    </w:p>
    <w:p w14:paraId="27C55DA5" w14:textId="77777777" w:rsidR="00771965" w:rsidRPr="00ED23A9" w:rsidRDefault="00771965" w:rsidP="009B587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A9">
        <w:rPr>
          <w:rFonts w:ascii="Times New Roman" w:eastAsia="Times New Roman" w:hAnsi="Times New Roman" w:cs="Times New Roman"/>
          <w:bCs/>
          <w:sz w:val="28"/>
          <w:szCs w:val="28"/>
        </w:rPr>
        <w:t>- A:</w:t>
      </w:r>
      <w:r w:rsidRPr="00ED23A9">
        <w:rPr>
          <w:rFonts w:ascii="Times New Roman" w:eastAsia="Times New Roman" w:hAnsi="Times New Roman" w:cs="Times New Roman"/>
          <w:sz w:val="28"/>
          <w:szCs w:val="28"/>
        </w:rPr>
        <w:t xml:space="preserve"> Trang trí bảng phân loại sáng tạo.</w:t>
      </w:r>
    </w:p>
    <w:p w14:paraId="59A64327" w14:textId="77777777" w:rsidR="00771965" w:rsidRPr="00ED23A9" w:rsidRDefault="00771965" w:rsidP="009B587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A9">
        <w:rPr>
          <w:rFonts w:ascii="Times New Roman" w:eastAsia="Times New Roman" w:hAnsi="Times New Roman" w:cs="Times New Roman"/>
          <w:bCs/>
          <w:sz w:val="28"/>
          <w:szCs w:val="28"/>
        </w:rPr>
        <w:t>- M:</w:t>
      </w:r>
      <w:r w:rsidRPr="00ED23A9">
        <w:rPr>
          <w:rFonts w:ascii="Times New Roman" w:eastAsia="Times New Roman" w:hAnsi="Times New Roman" w:cs="Times New Roman"/>
          <w:sz w:val="28"/>
          <w:szCs w:val="28"/>
        </w:rPr>
        <w:t xml:space="preserve"> Đếm, so sánh, ghép tương ứng 1–1, xếp quy luật AB, AAB.</w:t>
      </w:r>
    </w:p>
    <w:p w14:paraId="5A6B228E" w14:textId="77777777" w:rsidR="00771965" w:rsidRPr="00ED23A9" w:rsidRDefault="00771965" w:rsidP="009B587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23A9">
        <w:rPr>
          <w:rFonts w:ascii="Times New Roman" w:hAnsi="Times New Roman" w:cs="Times New Roman"/>
          <w:sz w:val="28"/>
          <w:szCs w:val="28"/>
        </w:rPr>
        <w:t>+ Góc khoa học – thí nghiệm: Khám phá sự kỳ diệu của hoa quả.</w:t>
      </w:r>
    </w:p>
    <w:p w14:paraId="5B19974C" w14:textId="77777777" w:rsidR="00771965" w:rsidRPr="00ED23A9" w:rsidRDefault="007B2A98" w:rsidP="009B587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A9">
        <w:rPr>
          <w:rFonts w:ascii="Times New Roman" w:eastAsia="Times New Roman" w:hAnsi="Times New Roman" w:cs="Times New Roman"/>
          <w:bCs/>
          <w:sz w:val="28"/>
          <w:szCs w:val="28"/>
        </w:rPr>
        <w:t>- S:</w:t>
      </w:r>
      <w:r w:rsidR="00771965" w:rsidRPr="00ED23A9">
        <w:rPr>
          <w:rFonts w:ascii="Times New Roman" w:eastAsia="Times New Roman" w:hAnsi="Times New Roman" w:cs="Times New Roman"/>
          <w:sz w:val="28"/>
          <w:szCs w:val="28"/>
        </w:rPr>
        <w:t>Trẻ khám phá đặc điểm vật lý và phản ứng tự nhiên của hoa quả.</w:t>
      </w:r>
    </w:p>
    <w:p w14:paraId="7FCE2628" w14:textId="77777777" w:rsidR="00771965" w:rsidRPr="00ED23A9" w:rsidRDefault="007B2A98" w:rsidP="009B587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A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T: </w:t>
      </w:r>
      <w:r w:rsidR="00771965" w:rsidRPr="00ED23A9">
        <w:rPr>
          <w:rFonts w:ascii="Times New Roman" w:eastAsia="Times New Roman" w:hAnsi="Times New Roman" w:cs="Times New Roman"/>
          <w:sz w:val="28"/>
          <w:szCs w:val="28"/>
        </w:rPr>
        <w:t>Sử dụng cân đĩa, ống nhỏ giọt, khay thí nghiệm.</w:t>
      </w:r>
    </w:p>
    <w:p w14:paraId="229ACDC9" w14:textId="77777777" w:rsidR="007B2A98" w:rsidRPr="00ED23A9" w:rsidRDefault="007B2A98" w:rsidP="009B587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A9">
        <w:rPr>
          <w:rFonts w:ascii="Times New Roman" w:eastAsia="Times New Roman" w:hAnsi="Times New Roman" w:cs="Times New Roman"/>
          <w:bCs/>
          <w:sz w:val="28"/>
          <w:szCs w:val="28"/>
        </w:rPr>
        <w:t xml:space="preserve">- E: </w:t>
      </w:r>
      <w:r w:rsidRPr="00ED23A9">
        <w:rPr>
          <w:rFonts w:ascii="Times New Roman" w:eastAsia="Times New Roman" w:hAnsi="Times New Roman" w:cs="Times New Roman"/>
          <w:sz w:val="28"/>
          <w:szCs w:val="28"/>
        </w:rPr>
        <w:t xml:space="preserve">Thực hiện quy trình: </w:t>
      </w:r>
      <w:r w:rsidR="00771965" w:rsidRPr="00ED23A9">
        <w:rPr>
          <w:rFonts w:ascii="Times New Roman" w:eastAsia="Times New Roman" w:hAnsi="Times New Roman" w:cs="Times New Roman"/>
          <w:sz w:val="28"/>
          <w:szCs w:val="28"/>
        </w:rPr>
        <w:t xml:space="preserve">dự đoán → </w:t>
      </w:r>
      <w:r w:rsidRPr="00ED23A9">
        <w:rPr>
          <w:rFonts w:ascii="Times New Roman" w:eastAsia="Times New Roman" w:hAnsi="Times New Roman" w:cs="Times New Roman"/>
          <w:sz w:val="28"/>
          <w:szCs w:val="28"/>
        </w:rPr>
        <w:t>thực hiện → quan sát → kết luận</w:t>
      </w:r>
    </w:p>
    <w:p w14:paraId="27D5583C" w14:textId="77777777" w:rsidR="00771965" w:rsidRPr="00ED23A9" w:rsidRDefault="007B2A98" w:rsidP="009B587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3A9">
        <w:rPr>
          <w:rFonts w:ascii="Times New Roman" w:eastAsia="Times New Roman" w:hAnsi="Times New Roman" w:cs="Times New Roman"/>
          <w:bCs/>
          <w:sz w:val="28"/>
          <w:szCs w:val="28"/>
        </w:rPr>
        <w:t xml:space="preserve">- A: </w:t>
      </w:r>
      <w:r w:rsidR="00771965" w:rsidRPr="00ED23A9">
        <w:rPr>
          <w:rFonts w:ascii="Times New Roman" w:eastAsia="Times New Roman" w:hAnsi="Times New Roman" w:cs="Times New Roman"/>
          <w:sz w:val="28"/>
          <w:szCs w:val="28"/>
        </w:rPr>
        <w:t>Ghi lại kết quả bằng hình vẽ hoặc bảng biểu màu sắc.</w:t>
      </w:r>
    </w:p>
    <w:p w14:paraId="3EA6C2D3" w14:textId="77777777" w:rsidR="00771965" w:rsidRPr="00ED23A9" w:rsidRDefault="007B2A98" w:rsidP="009B587E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51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D23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D23A9">
        <w:rPr>
          <w:rFonts w:ascii="Times New Roman" w:eastAsia="Times New Roman" w:hAnsi="Times New Roman" w:cs="Times New Roman"/>
          <w:bCs/>
          <w:sz w:val="28"/>
          <w:szCs w:val="28"/>
        </w:rPr>
        <w:t>M:</w:t>
      </w:r>
      <w:r w:rsidRPr="00ED23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D23A9">
        <w:rPr>
          <w:rFonts w:ascii="Times New Roman" w:eastAsia="Times New Roman" w:hAnsi="Times New Roman" w:cs="Times New Roman"/>
          <w:sz w:val="28"/>
          <w:szCs w:val="28"/>
        </w:rPr>
        <w:t xml:space="preserve">Đếm số quả nổi – chìm; So sánh nhiều – ít; </w:t>
      </w:r>
      <w:r w:rsidR="00771965" w:rsidRPr="00ED23A9">
        <w:rPr>
          <w:rFonts w:ascii="Times New Roman" w:eastAsia="Times New Roman" w:hAnsi="Times New Roman" w:cs="Times New Roman"/>
          <w:sz w:val="28"/>
          <w:szCs w:val="28"/>
        </w:rPr>
        <w:t>Ghi kết quả bằng ký hiệu đơn giản.</w:t>
      </w:r>
    </w:p>
    <w:p w14:paraId="1E8CE801" w14:textId="77777777" w:rsidR="00771965" w:rsidRPr="00ED23A9" w:rsidRDefault="00771965" w:rsidP="009B587E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3A9">
        <w:rPr>
          <w:rFonts w:ascii="Times New Roman" w:hAnsi="Times New Roman" w:cs="Times New Roman"/>
          <w:b/>
          <w:sz w:val="28"/>
          <w:szCs w:val="28"/>
        </w:rPr>
        <w:t>* Góc ngôn ngữ diệu kỳ:</w:t>
      </w:r>
    </w:p>
    <w:p w14:paraId="1EAD2F8E" w14:textId="77777777" w:rsidR="00771965" w:rsidRPr="00ED23A9" w:rsidRDefault="007719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ED23A9">
        <w:rPr>
          <w:rStyle w:val="Strong"/>
          <w:b w:val="0"/>
          <w:sz w:val="28"/>
          <w:szCs w:val="28"/>
        </w:rPr>
        <w:t>- S:</w:t>
      </w:r>
      <w:r w:rsidRPr="00ED23A9">
        <w:rPr>
          <w:b/>
          <w:sz w:val="28"/>
          <w:szCs w:val="28"/>
        </w:rPr>
        <w:t xml:space="preserve"> </w:t>
      </w:r>
      <w:r w:rsidRPr="00ED23A9">
        <w:rPr>
          <w:sz w:val="28"/>
          <w:szCs w:val="28"/>
        </w:rPr>
        <w:t>Hiểu nguồn gốc quả từ cây.</w:t>
      </w:r>
    </w:p>
    <w:p w14:paraId="75060F1C" w14:textId="77777777" w:rsidR="00771965" w:rsidRPr="00ED23A9" w:rsidRDefault="007719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ED23A9">
        <w:rPr>
          <w:rStyle w:val="Strong"/>
          <w:b w:val="0"/>
          <w:sz w:val="28"/>
          <w:szCs w:val="28"/>
        </w:rPr>
        <w:t>- T:</w:t>
      </w:r>
      <w:r w:rsidRPr="00ED23A9">
        <w:rPr>
          <w:b/>
          <w:sz w:val="28"/>
          <w:szCs w:val="28"/>
        </w:rPr>
        <w:t xml:space="preserve"> </w:t>
      </w:r>
      <w:r w:rsidRPr="00ED23A9">
        <w:rPr>
          <w:sz w:val="28"/>
          <w:szCs w:val="28"/>
        </w:rPr>
        <w:t>Sử dụng thẻ chữ, bảng chữ cái rời Montessori</w:t>
      </w:r>
      <w:r w:rsidR="00286F6F" w:rsidRPr="00ED23A9">
        <w:rPr>
          <w:sz w:val="28"/>
          <w:szCs w:val="28"/>
        </w:rPr>
        <w:t>, hộp chữ 3 phần, bảng chữ</w:t>
      </w:r>
      <w:r w:rsidRPr="00ED23A9">
        <w:rPr>
          <w:sz w:val="28"/>
          <w:szCs w:val="28"/>
        </w:rPr>
        <w:t>.</w:t>
      </w:r>
    </w:p>
    <w:p w14:paraId="047E8BAE" w14:textId="77777777" w:rsidR="00771965" w:rsidRPr="00ED23A9" w:rsidRDefault="007719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ED23A9">
        <w:rPr>
          <w:rStyle w:val="Strong"/>
          <w:b w:val="0"/>
          <w:sz w:val="28"/>
          <w:szCs w:val="28"/>
        </w:rPr>
        <w:t>- A:</w:t>
      </w:r>
      <w:r w:rsidRPr="00ED23A9">
        <w:rPr>
          <w:b/>
          <w:sz w:val="28"/>
          <w:szCs w:val="28"/>
        </w:rPr>
        <w:t xml:space="preserve"> </w:t>
      </w:r>
      <w:r w:rsidRPr="00ED23A9">
        <w:rPr>
          <w:sz w:val="28"/>
          <w:szCs w:val="28"/>
        </w:rPr>
        <w:t>Biểu đạt cảm xúc qua giọng kể.</w:t>
      </w:r>
    </w:p>
    <w:p w14:paraId="05C131E9" w14:textId="77777777" w:rsidR="00771965" w:rsidRPr="00ED23A9" w:rsidRDefault="007719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ED23A9">
        <w:rPr>
          <w:rStyle w:val="Strong"/>
          <w:b w:val="0"/>
          <w:sz w:val="28"/>
          <w:szCs w:val="28"/>
        </w:rPr>
        <w:t>- M:</w:t>
      </w:r>
      <w:r w:rsidRPr="00ED23A9">
        <w:rPr>
          <w:b/>
          <w:sz w:val="28"/>
          <w:szCs w:val="28"/>
        </w:rPr>
        <w:t xml:space="preserve"> </w:t>
      </w:r>
      <w:r w:rsidRPr="00ED23A9">
        <w:rPr>
          <w:sz w:val="28"/>
          <w:szCs w:val="28"/>
        </w:rPr>
        <w:t>Sắp xếp trình tự câu chuyện.</w:t>
      </w:r>
    </w:p>
    <w:p w14:paraId="5FA464C0" w14:textId="77777777" w:rsidR="00771965" w:rsidRPr="00ED23A9" w:rsidRDefault="00771965" w:rsidP="009B587E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3A9">
        <w:rPr>
          <w:rFonts w:ascii="Times New Roman" w:hAnsi="Times New Roman" w:cs="Times New Roman"/>
          <w:b/>
          <w:sz w:val="28"/>
          <w:szCs w:val="28"/>
        </w:rPr>
        <w:t>* Góc toả sáng – Sáng tạo giỏ hoa xinh</w:t>
      </w:r>
    </w:p>
    <w:p w14:paraId="40BA00ED" w14:textId="77777777" w:rsidR="00771965" w:rsidRPr="00ED23A9" w:rsidRDefault="007719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ED23A9">
        <w:rPr>
          <w:rStyle w:val="Strong"/>
          <w:b w:val="0"/>
          <w:sz w:val="28"/>
          <w:szCs w:val="28"/>
        </w:rPr>
        <w:t>- T:</w:t>
      </w:r>
      <w:r w:rsidRPr="00ED23A9">
        <w:rPr>
          <w:sz w:val="28"/>
          <w:szCs w:val="28"/>
        </w:rPr>
        <w:t xml:space="preserve"> Sử dụng kéo, hồ dán, khuôn in.</w:t>
      </w:r>
    </w:p>
    <w:p w14:paraId="3AC26282" w14:textId="77777777" w:rsidR="00771965" w:rsidRPr="00ED23A9" w:rsidRDefault="007719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ED23A9">
        <w:rPr>
          <w:rStyle w:val="Strong"/>
          <w:b w:val="0"/>
          <w:sz w:val="28"/>
          <w:szCs w:val="28"/>
        </w:rPr>
        <w:t>- E:</w:t>
      </w:r>
      <w:r w:rsidRPr="00ED23A9">
        <w:rPr>
          <w:sz w:val="28"/>
          <w:szCs w:val="28"/>
        </w:rPr>
        <w:t xml:space="preserve"> Tạo hình theo bố cục giỏ quả.</w:t>
      </w:r>
    </w:p>
    <w:p w14:paraId="4E49E9F8" w14:textId="77777777" w:rsidR="00771965" w:rsidRPr="00ED23A9" w:rsidRDefault="007719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ED23A9">
        <w:rPr>
          <w:rStyle w:val="Strong"/>
          <w:b w:val="0"/>
          <w:sz w:val="28"/>
          <w:szCs w:val="28"/>
        </w:rPr>
        <w:t>- A:</w:t>
      </w:r>
      <w:r w:rsidRPr="00ED23A9">
        <w:rPr>
          <w:sz w:val="28"/>
          <w:szCs w:val="28"/>
        </w:rPr>
        <w:t xml:space="preserve"> Sáng tạo sản phẩm cá nhân.</w:t>
      </w:r>
    </w:p>
    <w:p w14:paraId="04A1B9A5" w14:textId="77777777" w:rsidR="00771965" w:rsidRPr="00ED23A9" w:rsidRDefault="007719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ED23A9">
        <w:rPr>
          <w:rStyle w:val="Strong"/>
          <w:b w:val="0"/>
          <w:sz w:val="28"/>
          <w:szCs w:val="28"/>
        </w:rPr>
        <w:t>- M:</w:t>
      </w:r>
      <w:r w:rsidRPr="00ED23A9">
        <w:rPr>
          <w:sz w:val="28"/>
          <w:szCs w:val="28"/>
        </w:rPr>
        <w:t xml:space="preserve"> Sắp xếp quả trong giỏ theo số lượng yêu cầu.</w:t>
      </w:r>
    </w:p>
    <w:p w14:paraId="4B5BADA8" w14:textId="77777777" w:rsidR="007B7465" w:rsidRPr="00ED23A9" w:rsidRDefault="007B7465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b/>
          <w:sz w:val="28"/>
          <w:szCs w:val="28"/>
        </w:rPr>
      </w:pPr>
      <w:r w:rsidRPr="00ED23A9">
        <w:rPr>
          <w:b/>
          <w:sz w:val="28"/>
          <w:szCs w:val="28"/>
        </w:rPr>
        <w:t>II. CHUẨN BỊ</w:t>
      </w:r>
    </w:p>
    <w:p w14:paraId="1721E126" w14:textId="77777777" w:rsidR="00F87227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ED23A9">
        <w:rPr>
          <w:sz w:val="28"/>
          <w:szCs w:val="28"/>
        </w:rPr>
        <w:t>- Không gian trong lớp: Các góc đã được phân chia các góc chơi có tên góc chơi, nội quy chơi và thẻ tên trẻ đăng kí góc chơi từ sáng.</w:t>
      </w:r>
    </w:p>
    <w:p w14:paraId="09C71D7D" w14:textId="77777777" w:rsidR="00F87227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ED23A9">
        <w:rPr>
          <w:sz w:val="28"/>
          <w:szCs w:val="28"/>
        </w:rPr>
        <w:t>- Nhạc không lời, nhạc bài The fruit; que chỉ; chuông, đường line.</w:t>
      </w:r>
    </w:p>
    <w:p w14:paraId="36C2FE1B" w14:textId="77777777" w:rsidR="00F87227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ED23A9">
        <w:rPr>
          <w:sz w:val="28"/>
          <w:szCs w:val="28"/>
        </w:rPr>
        <w:t>- Tạo môi trường lớp học song ngữ.</w:t>
      </w:r>
    </w:p>
    <w:p w14:paraId="719B2666" w14:textId="77777777" w:rsidR="003C713E" w:rsidRPr="00ED23A9" w:rsidRDefault="003C713E" w:rsidP="009B587E">
      <w:pPr>
        <w:pStyle w:val="Heading1"/>
        <w:spacing w:before="0" w:line="288" w:lineRule="auto"/>
        <w:ind w:firstLine="7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23A9">
        <w:rPr>
          <w:rFonts w:ascii="Times New Roman" w:hAnsi="Times New Roman" w:cs="Times New Roman"/>
          <w:b/>
          <w:color w:val="auto"/>
          <w:sz w:val="28"/>
          <w:szCs w:val="28"/>
        </w:rPr>
        <w:t>1. Góc phân vai: CỬA HÀNG TRÁI CÂY SẠCH</w:t>
      </w:r>
    </w:p>
    <w:p w14:paraId="681D1A07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Các loại quả thật hoặc quả nhựa (cam, táo, chuối, xoài…)</w:t>
      </w:r>
    </w:p>
    <w:p w14:paraId="3F7C6BDD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Giỏ, rổ đựng quả; </w:t>
      </w:r>
      <w:r w:rsidR="003C713E" w:rsidRPr="00ED23A9">
        <w:rPr>
          <w:sz w:val="28"/>
          <w:szCs w:val="28"/>
        </w:rPr>
        <w:t>Cân đồ chơi</w:t>
      </w:r>
      <w:r w:rsidRPr="00ED23A9">
        <w:rPr>
          <w:sz w:val="28"/>
          <w:szCs w:val="28"/>
        </w:rPr>
        <w:t>; cân tiểu ly.</w:t>
      </w:r>
    </w:p>
    <w:p w14:paraId="2342D7A7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Tiền giả</w:t>
      </w:r>
      <w:r w:rsidRPr="00ED23A9">
        <w:rPr>
          <w:sz w:val="28"/>
          <w:szCs w:val="28"/>
        </w:rPr>
        <w:t xml:space="preserve">, tiền thật; </w:t>
      </w:r>
      <w:r w:rsidR="003C713E" w:rsidRPr="00ED23A9">
        <w:rPr>
          <w:sz w:val="28"/>
          <w:szCs w:val="28"/>
        </w:rPr>
        <w:t>Túi giấy</w:t>
      </w:r>
      <w:r w:rsidRPr="00ED23A9">
        <w:rPr>
          <w:sz w:val="28"/>
          <w:szCs w:val="28"/>
        </w:rPr>
        <w:t xml:space="preserve">; </w:t>
      </w:r>
      <w:r w:rsidR="003C713E" w:rsidRPr="00ED23A9">
        <w:rPr>
          <w:sz w:val="28"/>
          <w:szCs w:val="28"/>
        </w:rPr>
        <w:t xml:space="preserve">Bảng </w:t>
      </w:r>
      <w:r w:rsidRPr="00ED23A9">
        <w:rPr>
          <w:sz w:val="28"/>
          <w:szCs w:val="28"/>
        </w:rPr>
        <w:t xml:space="preserve">menu </w:t>
      </w:r>
      <w:r w:rsidR="003C713E" w:rsidRPr="00ED23A9">
        <w:rPr>
          <w:sz w:val="28"/>
          <w:szCs w:val="28"/>
        </w:rPr>
        <w:t>giá</w:t>
      </w:r>
    </w:p>
    <w:p w14:paraId="5657D764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Biển hiệu “Cửa hàng trái cây sạch”</w:t>
      </w:r>
    </w:p>
    <w:p w14:paraId="02EEFA3D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Tạp dề, mũ bán hàng</w:t>
      </w:r>
    </w:p>
    <w:p w14:paraId="2502A0A5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Bảng so sánh giá</w:t>
      </w:r>
    </w:p>
    <w:p w14:paraId="70D9B368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Thẻ “Giảm giá – Khuyến mãi”</w:t>
      </w:r>
    </w:p>
    <w:p w14:paraId="6AC488FA" w14:textId="77777777" w:rsidR="003C713E" w:rsidRPr="00ED23A9" w:rsidRDefault="003C713E" w:rsidP="009B587E">
      <w:pPr>
        <w:pStyle w:val="Heading1"/>
        <w:spacing w:before="0" w:line="288" w:lineRule="auto"/>
        <w:ind w:firstLine="7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23A9">
        <w:rPr>
          <w:rFonts w:ascii="Times New Roman" w:hAnsi="Times New Roman" w:cs="Times New Roman"/>
          <w:b/>
          <w:color w:val="auto"/>
          <w:sz w:val="28"/>
          <w:szCs w:val="28"/>
        </w:rPr>
        <w:t>2. Góc xây dựng: THIẾT KẾ GIAN HÀNG HOA QUẢ</w:t>
      </w:r>
    </w:p>
    <w:p w14:paraId="10C7C3C0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Bộ khối gỗ</w:t>
      </w:r>
      <w:r w:rsidRPr="00ED23A9">
        <w:rPr>
          <w:sz w:val="28"/>
          <w:szCs w:val="28"/>
        </w:rPr>
        <w:t xml:space="preserve">; </w:t>
      </w:r>
      <w:r w:rsidR="003C713E" w:rsidRPr="00ED23A9">
        <w:rPr>
          <w:sz w:val="28"/>
          <w:szCs w:val="28"/>
        </w:rPr>
        <w:t>Gạch nhựa lắp ghép</w:t>
      </w:r>
    </w:p>
    <w:p w14:paraId="5AAD6A00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Ống nhựa</w:t>
      </w:r>
      <w:r w:rsidRPr="00ED23A9">
        <w:rPr>
          <w:sz w:val="28"/>
          <w:szCs w:val="28"/>
        </w:rPr>
        <w:t xml:space="preserve">; </w:t>
      </w:r>
      <w:r w:rsidR="003C713E" w:rsidRPr="00ED23A9">
        <w:rPr>
          <w:sz w:val="28"/>
          <w:szCs w:val="28"/>
        </w:rPr>
        <w:t>Bìa carton</w:t>
      </w:r>
    </w:p>
    <w:p w14:paraId="49C86641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Khung sân khấu gỗ; </w:t>
      </w:r>
      <w:r w:rsidR="003C713E" w:rsidRPr="00ED23A9">
        <w:rPr>
          <w:sz w:val="28"/>
          <w:szCs w:val="28"/>
        </w:rPr>
        <w:t>Biển tên gian hàng</w:t>
      </w:r>
    </w:p>
    <w:p w14:paraId="2807A6CE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Hình ảnh mẫu quầy hàng</w:t>
      </w:r>
    </w:p>
    <w:p w14:paraId="4896E27C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Thước dây đo chiều cao (đơn giản)</w:t>
      </w:r>
    </w:p>
    <w:p w14:paraId="5F7B8AFB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Mô hình kệ nhiều tầng</w:t>
      </w:r>
    </w:p>
    <w:p w14:paraId="218FBA85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Hình ảnh quầy siêu thị để trẻ tham khảo</w:t>
      </w:r>
    </w:p>
    <w:p w14:paraId="21F3330C" w14:textId="77777777" w:rsidR="003C713E" w:rsidRPr="00ED23A9" w:rsidRDefault="003C713E" w:rsidP="009B587E">
      <w:pPr>
        <w:pStyle w:val="Heading1"/>
        <w:spacing w:before="0" w:line="288" w:lineRule="auto"/>
        <w:ind w:firstLine="7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23A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3. Góc tư duy logic</w:t>
      </w:r>
      <w:r w:rsidR="00F87227" w:rsidRPr="00ED23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</w:p>
    <w:p w14:paraId="13B9B48A" w14:textId="58A9550B" w:rsidR="003C713E" w:rsidRPr="009B587E" w:rsidRDefault="00F87227" w:rsidP="009B587E">
      <w:pPr>
        <w:pStyle w:val="Heading2"/>
        <w:spacing w:before="0" w:beforeAutospacing="0" w:after="0" w:afterAutospacing="0" w:line="288" w:lineRule="auto"/>
        <w:ind w:firstLine="720"/>
        <w:jc w:val="both"/>
        <w:rPr>
          <w:b w:val="0"/>
          <w:sz w:val="28"/>
          <w:szCs w:val="28"/>
        </w:rPr>
      </w:pPr>
      <w:r w:rsidRPr="00ED23A9">
        <w:rPr>
          <w:b w:val="0"/>
          <w:sz w:val="28"/>
          <w:szCs w:val="28"/>
        </w:rPr>
        <w:t xml:space="preserve">- Toán học: </w:t>
      </w:r>
      <w:r w:rsidR="003C713E" w:rsidRPr="00ED23A9">
        <w:rPr>
          <w:b w:val="0"/>
          <w:sz w:val="28"/>
          <w:szCs w:val="28"/>
        </w:rPr>
        <w:t>Thẻ hình các loại quả</w:t>
      </w:r>
      <w:r w:rsidRPr="00ED23A9">
        <w:rPr>
          <w:b w:val="0"/>
          <w:sz w:val="28"/>
          <w:szCs w:val="28"/>
        </w:rPr>
        <w:t xml:space="preserve">; </w:t>
      </w:r>
      <w:r w:rsidR="003C713E" w:rsidRPr="00ED23A9">
        <w:rPr>
          <w:b w:val="0"/>
          <w:sz w:val="28"/>
          <w:szCs w:val="28"/>
        </w:rPr>
        <w:t>Quả thật hoặc quả nhựa</w:t>
      </w:r>
      <w:r w:rsidR="009B587E">
        <w:rPr>
          <w:b w:val="0"/>
          <w:sz w:val="28"/>
          <w:szCs w:val="28"/>
        </w:rPr>
        <w:t>;</w:t>
      </w:r>
      <w:r w:rsidR="009B587E" w:rsidRPr="009B587E">
        <w:rPr>
          <w:b w:val="0"/>
          <w:sz w:val="28"/>
          <w:szCs w:val="28"/>
        </w:rPr>
        <w:t xml:space="preserve"> </w:t>
      </w:r>
      <w:r w:rsidRPr="009B587E">
        <w:rPr>
          <w:b w:val="0"/>
          <w:sz w:val="28"/>
          <w:szCs w:val="28"/>
        </w:rPr>
        <w:t xml:space="preserve">Khay phân loại; </w:t>
      </w:r>
      <w:r w:rsidR="003C713E" w:rsidRPr="009B587E">
        <w:rPr>
          <w:b w:val="0"/>
          <w:sz w:val="28"/>
          <w:szCs w:val="28"/>
        </w:rPr>
        <w:t xml:space="preserve">Thẻ </w:t>
      </w:r>
      <w:r w:rsidRPr="009B587E">
        <w:rPr>
          <w:b w:val="0"/>
          <w:sz w:val="28"/>
          <w:szCs w:val="28"/>
        </w:rPr>
        <w:t>số nhám từ 1- 10</w:t>
      </w:r>
      <w:r w:rsidR="009B587E" w:rsidRPr="009B587E">
        <w:rPr>
          <w:b w:val="0"/>
          <w:sz w:val="28"/>
          <w:szCs w:val="28"/>
        </w:rPr>
        <w:t>;</w:t>
      </w:r>
      <w:r w:rsidR="00CE7512" w:rsidRPr="009B587E">
        <w:rPr>
          <w:b w:val="0"/>
          <w:sz w:val="28"/>
          <w:szCs w:val="28"/>
        </w:rPr>
        <w:t xml:space="preserve"> </w:t>
      </w:r>
      <w:r w:rsidR="003C713E" w:rsidRPr="009B587E">
        <w:rPr>
          <w:b w:val="0"/>
          <w:sz w:val="28"/>
          <w:szCs w:val="28"/>
        </w:rPr>
        <w:t>Phiếu sắp xếp từ ít → nhiều</w:t>
      </w:r>
      <w:r w:rsidRPr="009B587E">
        <w:rPr>
          <w:b w:val="0"/>
          <w:sz w:val="28"/>
          <w:szCs w:val="28"/>
        </w:rPr>
        <w:t>; Bộ tách gộp; Bộ số - lượng…</w:t>
      </w:r>
    </w:p>
    <w:p w14:paraId="564FDABD" w14:textId="77777777" w:rsidR="00F87227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Khoa học: </w:t>
      </w:r>
    </w:p>
    <w:p w14:paraId="50875EE0" w14:textId="77777777" w:rsidR="003C713E" w:rsidRPr="00ED23A9" w:rsidRDefault="00F87227" w:rsidP="009B587E">
      <w:pPr>
        <w:pStyle w:val="Heading1"/>
        <w:spacing w:before="0" w:line="288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ED23A9">
        <w:rPr>
          <w:rFonts w:ascii="Times New Roman" w:hAnsi="Times New Roman" w:cs="Times New Roman"/>
          <w:color w:val="auto"/>
          <w:sz w:val="28"/>
          <w:szCs w:val="28"/>
        </w:rPr>
        <w:t xml:space="preserve">+ </w:t>
      </w:r>
      <w:r w:rsidR="003C713E" w:rsidRPr="00ED23A9">
        <w:rPr>
          <w:rFonts w:ascii="Times New Roman" w:hAnsi="Times New Roman" w:cs="Times New Roman"/>
          <w:color w:val="auto"/>
          <w:sz w:val="28"/>
          <w:szCs w:val="28"/>
        </w:rPr>
        <w:t>Thí nghiệm 1: QUẢ NỔI HAY CHÌM?</w:t>
      </w:r>
    </w:p>
    <w:p w14:paraId="0707E9CA" w14:textId="7B45ACF4" w:rsidR="003C713E" w:rsidRPr="00ED23A9" w:rsidRDefault="003C713E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>Chậu nước trong</w:t>
      </w:r>
      <w:r w:rsidR="00CE7512">
        <w:rPr>
          <w:sz w:val="28"/>
          <w:szCs w:val="28"/>
        </w:rPr>
        <w:t xml:space="preserve">; </w:t>
      </w:r>
      <w:r w:rsidRPr="00ED23A9">
        <w:rPr>
          <w:sz w:val="28"/>
          <w:szCs w:val="28"/>
        </w:rPr>
        <w:t>Cam, táo, chanh, nho</w:t>
      </w:r>
      <w:r w:rsidR="00CE7512">
        <w:rPr>
          <w:sz w:val="28"/>
          <w:szCs w:val="28"/>
        </w:rPr>
        <w:t xml:space="preserve">; </w:t>
      </w:r>
      <w:r w:rsidRPr="00ED23A9">
        <w:rPr>
          <w:sz w:val="28"/>
          <w:szCs w:val="28"/>
        </w:rPr>
        <w:t>Khăn lau</w:t>
      </w:r>
      <w:r w:rsidR="00CE7512">
        <w:rPr>
          <w:sz w:val="28"/>
          <w:szCs w:val="28"/>
        </w:rPr>
        <w:t xml:space="preserve">; </w:t>
      </w:r>
      <w:r w:rsidRPr="00ED23A9">
        <w:rPr>
          <w:sz w:val="28"/>
          <w:szCs w:val="28"/>
        </w:rPr>
        <w:t>Phiếu dự đoán (mặt cười – mặt suy nghĩ)</w:t>
      </w:r>
    </w:p>
    <w:p w14:paraId="55A093D1" w14:textId="77777777" w:rsidR="003C713E" w:rsidRPr="00ED23A9" w:rsidRDefault="00F87227" w:rsidP="009B587E">
      <w:pPr>
        <w:pStyle w:val="Heading1"/>
        <w:spacing w:before="0" w:line="288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ED23A9">
        <w:rPr>
          <w:rFonts w:ascii="Times New Roman" w:hAnsi="Times New Roman" w:cs="Times New Roman"/>
          <w:color w:val="auto"/>
          <w:sz w:val="28"/>
          <w:szCs w:val="28"/>
        </w:rPr>
        <w:t xml:space="preserve">+ </w:t>
      </w:r>
      <w:r w:rsidR="003C713E" w:rsidRPr="00ED23A9">
        <w:rPr>
          <w:rFonts w:ascii="Times New Roman" w:hAnsi="Times New Roman" w:cs="Times New Roman"/>
          <w:color w:val="auto"/>
          <w:sz w:val="28"/>
          <w:szCs w:val="28"/>
        </w:rPr>
        <w:t>Thí nghiệm 2: CAM PHUN NÚI LỬA</w:t>
      </w:r>
    </w:p>
    <w:p w14:paraId="0C53A3ED" w14:textId="77777777" w:rsidR="003C713E" w:rsidRPr="00ED23A9" w:rsidRDefault="003C713E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>(Phản ứng baking soda + nước cam)</w:t>
      </w:r>
    </w:p>
    <w:p w14:paraId="4BC171F7" w14:textId="4F19B4A2" w:rsidR="003C713E" w:rsidRPr="00ED23A9" w:rsidRDefault="003C713E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>Nửa quả cam khoét nhẹ ruột</w:t>
      </w:r>
      <w:r w:rsidR="00CE7512">
        <w:rPr>
          <w:sz w:val="28"/>
          <w:szCs w:val="28"/>
        </w:rPr>
        <w:t xml:space="preserve">; </w:t>
      </w:r>
      <w:r w:rsidRPr="00ED23A9">
        <w:rPr>
          <w:sz w:val="28"/>
          <w:szCs w:val="28"/>
        </w:rPr>
        <w:t>Baking soda</w:t>
      </w:r>
      <w:r w:rsidR="00CE7512">
        <w:rPr>
          <w:sz w:val="28"/>
          <w:szCs w:val="28"/>
        </w:rPr>
        <w:t xml:space="preserve">; </w:t>
      </w:r>
      <w:r w:rsidRPr="00ED23A9">
        <w:rPr>
          <w:sz w:val="28"/>
          <w:szCs w:val="28"/>
        </w:rPr>
        <w:t>Thìa nhỏ</w:t>
      </w:r>
      <w:r w:rsidR="00CE7512">
        <w:rPr>
          <w:sz w:val="28"/>
          <w:szCs w:val="28"/>
        </w:rPr>
        <w:t xml:space="preserve">; </w:t>
      </w:r>
      <w:r w:rsidRPr="00ED23A9">
        <w:rPr>
          <w:sz w:val="28"/>
          <w:szCs w:val="28"/>
        </w:rPr>
        <w:t>Khay nhựa</w:t>
      </w:r>
      <w:r w:rsidR="00CE7512">
        <w:rPr>
          <w:sz w:val="28"/>
          <w:szCs w:val="28"/>
        </w:rPr>
        <w:t xml:space="preserve">; </w:t>
      </w:r>
      <w:r w:rsidRPr="00ED23A9">
        <w:rPr>
          <w:sz w:val="28"/>
          <w:szCs w:val="28"/>
        </w:rPr>
        <w:t>Khăn lau</w:t>
      </w:r>
    </w:p>
    <w:p w14:paraId="573DE0E7" w14:textId="77777777" w:rsidR="003C713E" w:rsidRPr="00ED23A9" w:rsidRDefault="00F87227" w:rsidP="009B587E">
      <w:pPr>
        <w:pStyle w:val="Heading1"/>
        <w:spacing w:before="0" w:line="288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ED23A9">
        <w:rPr>
          <w:rFonts w:ascii="Times New Roman" w:hAnsi="Times New Roman" w:cs="Times New Roman"/>
          <w:color w:val="auto"/>
          <w:sz w:val="28"/>
          <w:szCs w:val="28"/>
        </w:rPr>
        <w:t xml:space="preserve">+ </w:t>
      </w:r>
      <w:r w:rsidR="003C713E" w:rsidRPr="00ED23A9">
        <w:rPr>
          <w:rFonts w:ascii="Times New Roman" w:hAnsi="Times New Roman" w:cs="Times New Roman"/>
          <w:color w:val="auto"/>
          <w:sz w:val="28"/>
          <w:szCs w:val="28"/>
        </w:rPr>
        <w:t>Thí nghiệm 3: HOA QUẢ ĐỔI MÀU (HẤP THỤ NƯỚC MÀU)</w:t>
      </w:r>
    </w:p>
    <w:p w14:paraId="1FA59F64" w14:textId="55D35E49" w:rsidR="003C713E" w:rsidRPr="00ED23A9" w:rsidRDefault="003C713E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>Cốc nhựa trong</w:t>
      </w:r>
      <w:r w:rsidR="00CE7512">
        <w:rPr>
          <w:sz w:val="28"/>
          <w:szCs w:val="28"/>
        </w:rPr>
        <w:t xml:space="preserve">; </w:t>
      </w:r>
      <w:r w:rsidRPr="00ED23A9">
        <w:rPr>
          <w:sz w:val="28"/>
          <w:szCs w:val="28"/>
        </w:rPr>
        <w:t>Nước pha màu thực phẩm</w:t>
      </w:r>
      <w:r w:rsidR="00CE7512">
        <w:rPr>
          <w:sz w:val="28"/>
          <w:szCs w:val="28"/>
        </w:rPr>
        <w:t xml:space="preserve">; </w:t>
      </w:r>
      <w:r w:rsidRPr="00ED23A9">
        <w:rPr>
          <w:sz w:val="28"/>
          <w:szCs w:val="28"/>
        </w:rPr>
        <w:t>Táo hoặc dưa chuột cắt lát</w:t>
      </w:r>
      <w:r w:rsidR="00CE7512">
        <w:rPr>
          <w:sz w:val="28"/>
          <w:szCs w:val="28"/>
        </w:rPr>
        <w:t xml:space="preserve">; </w:t>
      </w:r>
      <w:r w:rsidRPr="00ED23A9">
        <w:rPr>
          <w:sz w:val="28"/>
          <w:szCs w:val="28"/>
        </w:rPr>
        <w:t>Khăn giấy</w:t>
      </w:r>
      <w:r w:rsidR="00CE7512">
        <w:rPr>
          <w:sz w:val="28"/>
          <w:szCs w:val="28"/>
        </w:rPr>
        <w:t xml:space="preserve">; </w:t>
      </w:r>
      <w:r w:rsidRPr="00ED23A9">
        <w:rPr>
          <w:sz w:val="28"/>
          <w:szCs w:val="28"/>
        </w:rPr>
        <w:t>Đồng hồ cát (theo dõi thời gian)</w:t>
      </w:r>
    </w:p>
    <w:p w14:paraId="2FE07C52" w14:textId="77777777" w:rsidR="003C713E" w:rsidRPr="00ED23A9" w:rsidRDefault="003C713E" w:rsidP="009B587E">
      <w:pPr>
        <w:pStyle w:val="Heading1"/>
        <w:spacing w:before="0" w:line="288" w:lineRule="auto"/>
        <w:ind w:firstLine="7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23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Góc </w:t>
      </w:r>
      <w:r w:rsidR="00120E9A" w:rsidRPr="00ED23A9">
        <w:rPr>
          <w:rFonts w:ascii="Times New Roman" w:hAnsi="Times New Roman" w:cs="Times New Roman"/>
          <w:b/>
          <w:color w:val="auto"/>
          <w:sz w:val="28"/>
          <w:szCs w:val="28"/>
        </w:rPr>
        <w:t>ngôn ngữ</w:t>
      </w:r>
      <w:r w:rsidRPr="00ED23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(Montessori)</w:t>
      </w:r>
    </w:p>
    <w:p w14:paraId="520E2A15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 xml:space="preserve">Chữ cái rời </w:t>
      </w:r>
    </w:p>
    <w:p w14:paraId="04714EBC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Thẻ từ tên quả (có hình &amp; không hình)</w:t>
      </w:r>
    </w:p>
    <w:p w14:paraId="09E63361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Thẻ chữ cái đầu</w:t>
      </w:r>
    </w:p>
    <w:p w14:paraId="5F4DC2BD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Khay ghép từ</w:t>
      </w:r>
      <w:r w:rsidR="00120E9A" w:rsidRPr="00ED23A9">
        <w:rPr>
          <w:sz w:val="28"/>
          <w:szCs w:val="28"/>
        </w:rPr>
        <w:t xml:space="preserve"> 3 phần; bộ viết chữ Mon.</w:t>
      </w:r>
    </w:p>
    <w:p w14:paraId="4534B6D5" w14:textId="77777777" w:rsidR="003C713E" w:rsidRPr="00ED23A9" w:rsidRDefault="00F87227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 xml:space="preserve">Hộp cát chữ cái </w:t>
      </w:r>
    </w:p>
    <w:p w14:paraId="1256F1FB" w14:textId="77777777" w:rsidR="003C713E" w:rsidRPr="00ED23A9" w:rsidRDefault="00120E9A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Sổ nhỏ để trẻ “ghi chép câu chuyện”</w:t>
      </w:r>
    </w:p>
    <w:p w14:paraId="2C8DF38A" w14:textId="77777777" w:rsidR="003C713E" w:rsidRPr="00ED23A9" w:rsidRDefault="00120E9A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Tranh gợi ý kể chuyện</w:t>
      </w:r>
    </w:p>
    <w:p w14:paraId="5CC4C84D" w14:textId="77777777" w:rsidR="003C713E" w:rsidRPr="00ED23A9" w:rsidRDefault="003C713E" w:rsidP="009B587E">
      <w:pPr>
        <w:pStyle w:val="Heading1"/>
        <w:spacing w:before="0" w:line="288" w:lineRule="auto"/>
        <w:ind w:firstLine="72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23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5. Góc </w:t>
      </w:r>
      <w:r w:rsidR="00120E9A" w:rsidRPr="00ED23A9">
        <w:rPr>
          <w:rFonts w:ascii="Times New Roman" w:hAnsi="Times New Roman" w:cs="Times New Roman"/>
          <w:b/>
          <w:color w:val="auto"/>
          <w:sz w:val="28"/>
          <w:szCs w:val="28"/>
        </w:rPr>
        <w:t>toả sáng</w:t>
      </w:r>
      <w:r w:rsidRPr="00ED23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SÁNG TẠO GIỎ HOA QUẢ XINH</w:t>
      </w:r>
    </w:p>
    <w:p w14:paraId="044523A5" w14:textId="77777777" w:rsidR="003C713E" w:rsidRPr="00ED23A9" w:rsidRDefault="00120E9A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Giấy màu</w:t>
      </w:r>
      <w:r w:rsidRPr="00ED23A9">
        <w:rPr>
          <w:sz w:val="28"/>
          <w:szCs w:val="28"/>
        </w:rPr>
        <w:t xml:space="preserve">; </w:t>
      </w:r>
      <w:r w:rsidR="003C713E" w:rsidRPr="00ED23A9">
        <w:rPr>
          <w:sz w:val="28"/>
          <w:szCs w:val="28"/>
        </w:rPr>
        <w:t>Bìa carton</w:t>
      </w:r>
    </w:p>
    <w:p w14:paraId="6B75131B" w14:textId="77777777" w:rsidR="003C713E" w:rsidRPr="00ED23A9" w:rsidRDefault="00120E9A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 xml:space="preserve">Giỏ </w:t>
      </w:r>
      <w:r w:rsidRPr="00ED23A9">
        <w:rPr>
          <w:sz w:val="28"/>
          <w:szCs w:val="28"/>
        </w:rPr>
        <w:t>đựng hoa quả, các loại quả nhựa.</w:t>
      </w:r>
    </w:p>
    <w:p w14:paraId="056AEC6C" w14:textId="77777777" w:rsidR="003C713E" w:rsidRPr="00ED23A9" w:rsidRDefault="00120E9A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Đất nặn; </w:t>
      </w:r>
      <w:r w:rsidR="003C713E" w:rsidRPr="00ED23A9">
        <w:rPr>
          <w:sz w:val="28"/>
          <w:szCs w:val="28"/>
        </w:rPr>
        <w:t>Kéo, hồ dán</w:t>
      </w:r>
    </w:p>
    <w:p w14:paraId="71FC9737" w14:textId="77777777" w:rsidR="003C713E" w:rsidRPr="00ED23A9" w:rsidRDefault="00120E9A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Hạt cườm trang trí</w:t>
      </w:r>
    </w:p>
    <w:p w14:paraId="02420ABA" w14:textId="77777777" w:rsidR="003C713E" w:rsidRPr="00ED23A9" w:rsidRDefault="00120E9A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Vật liệu tái chế (nắp chai, ống hút)</w:t>
      </w:r>
    </w:p>
    <w:p w14:paraId="3AA22ADB" w14:textId="77777777" w:rsidR="003C713E" w:rsidRPr="00ED23A9" w:rsidRDefault="00120E9A" w:rsidP="009B587E">
      <w:pPr>
        <w:pStyle w:val="NormalWeb"/>
        <w:spacing w:before="0" w:beforeAutospacing="0" w:after="0" w:afterAutospacing="0" w:line="288" w:lineRule="auto"/>
        <w:ind w:firstLine="720"/>
        <w:rPr>
          <w:sz w:val="28"/>
          <w:szCs w:val="28"/>
        </w:rPr>
      </w:pPr>
      <w:r w:rsidRPr="00ED23A9">
        <w:rPr>
          <w:sz w:val="28"/>
          <w:szCs w:val="28"/>
        </w:rPr>
        <w:t xml:space="preserve">- </w:t>
      </w:r>
      <w:r w:rsidR="003C713E" w:rsidRPr="00ED23A9">
        <w:rPr>
          <w:sz w:val="28"/>
          <w:szCs w:val="28"/>
        </w:rPr>
        <w:t>Mẫu giỏ hoa quả tham khảo</w:t>
      </w:r>
    </w:p>
    <w:p w14:paraId="7A52F09E" w14:textId="77777777" w:rsidR="00096F9C" w:rsidRPr="00ED23A9" w:rsidRDefault="0030113F" w:rsidP="009B587E">
      <w:pPr>
        <w:pStyle w:val="Heading3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ED23A9">
        <w:rPr>
          <w:sz w:val="28"/>
          <w:szCs w:val="28"/>
        </w:rPr>
        <w:t>III. TIẾN HÀNH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096F9C" w:rsidRPr="00ED23A9" w14:paraId="429803BF" w14:textId="77777777" w:rsidTr="00CE7512">
        <w:tc>
          <w:tcPr>
            <w:tcW w:w="6232" w:type="dxa"/>
          </w:tcPr>
          <w:p w14:paraId="5AE5E52B" w14:textId="77777777" w:rsidR="00096F9C" w:rsidRPr="00ED23A9" w:rsidRDefault="00096F9C" w:rsidP="009B587E">
            <w:pPr>
              <w:pStyle w:val="NormalWeb"/>
              <w:spacing w:before="0" w:beforeAutospacing="0" w:after="0" w:afterAutospacing="0" w:line="288" w:lineRule="auto"/>
              <w:jc w:val="center"/>
              <w:rPr>
                <w:b/>
                <w:sz w:val="28"/>
                <w:szCs w:val="28"/>
              </w:rPr>
            </w:pPr>
            <w:r w:rsidRPr="00ED23A9"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402" w:type="dxa"/>
          </w:tcPr>
          <w:p w14:paraId="4095818E" w14:textId="77777777" w:rsidR="00096F9C" w:rsidRPr="00ED23A9" w:rsidRDefault="00096F9C" w:rsidP="009B587E">
            <w:pPr>
              <w:pStyle w:val="NormalWeb"/>
              <w:spacing w:before="0" w:beforeAutospacing="0" w:after="0" w:afterAutospacing="0" w:line="288" w:lineRule="auto"/>
              <w:jc w:val="center"/>
              <w:rPr>
                <w:b/>
                <w:sz w:val="28"/>
                <w:szCs w:val="28"/>
              </w:rPr>
            </w:pPr>
            <w:r w:rsidRPr="00ED23A9"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096F9C" w:rsidRPr="00ED23A9" w14:paraId="39B15015" w14:textId="77777777" w:rsidTr="00CE7512">
        <w:tc>
          <w:tcPr>
            <w:tcW w:w="6232" w:type="dxa"/>
          </w:tcPr>
          <w:p w14:paraId="5CD48416" w14:textId="58F42869" w:rsidR="00096F9C" w:rsidRPr="009B587E" w:rsidRDefault="00096F9C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b/>
                <w:sz w:val="28"/>
                <w:szCs w:val="28"/>
              </w:rPr>
            </w:pPr>
            <w:r w:rsidRPr="009B587E">
              <w:rPr>
                <w:b/>
                <w:sz w:val="28"/>
                <w:szCs w:val="28"/>
              </w:rPr>
              <w:t xml:space="preserve">1. Ổn định tổ chức </w:t>
            </w:r>
            <w:r w:rsidR="009B587E" w:rsidRPr="009B587E">
              <w:rPr>
                <w:b/>
                <w:sz w:val="28"/>
                <w:szCs w:val="28"/>
              </w:rPr>
              <w:t>-</w:t>
            </w:r>
            <w:r w:rsidRPr="009B587E">
              <w:rPr>
                <w:b/>
                <w:sz w:val="28"/>
                <w:szCs w:val="28"/>
              </w:rPr>
              <w:t xml:space="preserve"> Gây hứng thú  </w:t>
            </w:r>
            <w:r w:rsidR="009B587E" w:rsidRPr="009B587E">
              <w:rPr>
                <w:b/>
                <w:sz w:val="28"/>
                <w:szCs w:val="28"/>
              </w:rPr>
              <w:t>(</w:t>
            </w:r>
            <w:r w:rsidRPr="009B587E">
              <w:rPr>
                <w:b/>
                <w:sz w:val="28"/>
                <w:szCs w:val="28"/>
              </w:rPr>
              <w:t xml:space="preserve">3 </w:t>
            </w:r>
            <w:r w:rsidR="009B587E" w:rsidRPr="009B587E">
              <w:rPr>
                <w:b/>
                <w:sz w:val="28"/>
                <w:szCs w:val="28"/>
              </w:rPr>
              <w:t>-</w:t>
            </w:r>
            <w:r w:rsidRPr="009B587E">
              <w:rPr>
                <w:b/>
                <w:sz w:val="28"/>
                <w:szCs w:val="28"/>
              </w:rPr>
              <w:t xml:space="preserve"> 5</w:t>
            </w:r>
            <w:r w:rsidR="009B587E" w:rsidRPr="009B587E">
              <w:rPr>
                <w:b/>
                <w:sz w:val="28"/>
                <w:szCs w:val="28"/>
              </w:rPr>
              <w:t xml:space="preserve"> </w:t>
            </w:r>
            <w:r w:rsidRPr="009B587E">
              <w:rPr>
                <w:b/>
                <w:sz w:val="28"/>
                <w:szCs w:val="28"/>
              </w:rPr>
              <w:t>ph</w:t>
            </w:r>
            <w:r w:rsidR="009B587E" w:rsidRPr="009B587E">
              <w:rPr>
                <w:b/>
                <w:sz w:val="28"/>
                <w:szCs w:val="28"/>
              </w:rPr>
              <w:t>)</w:t>
            </w:r>
          </w:p>
          <w:p w14:paraId="5FDC27B1" w14:textId="77777777" w:rsidR="00BF365D" w:rsidRPr="00ED23A9" w:rsidRDefault="00BF365D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Cô</w:t>
            </w:r>
            <w:r w:rsidR="005A3D07" w:rsidRPr="00ED23A9">
              <w:rPr>
                <w:sz w:val="28"/>
                <w:szCs w:val="28"/>
              </w:rPr>
              <w:t>:</w:t>
            </w:r>
            <w:r w:rsidRPr="00ED23A9">
              <w:rPr>
                <w:sz w:val="28"/>
                <w:szCs w:val="28"/>
              </w:rPr>
              <w:t xml:space="preserve"> Chào mừng các con đến với buổi chơi hoạt động góc ngày hôm nay.</w:t>
            </w:r>
          </w:p>
          <w:p w14:paraId="1BEB9A21" w14:textId="2A891D53" w:rsidR="005A3D07" w:rsidRPr="00ED23A9" w:rsidRDefault="00821D09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Để biết được chủ đề chơi của chúng ta ng</w:t>
            </w:r>
            <w:r w:rsidR="00CE7512">
              <w:rPr>
                <w:sz w:val="28"/>
                <w:szCs w:val="28"/>
              </w:rPr>
              <w:t>à</w:t>
            </w:r>
            <w:r w:rsidRPr="00ED23A9">
              <w:rPr>
                <w:sz w:val="28"/>
                <w:szCs w:val="28"/>
              </w:rPr>
              <w:t>y hôm nay là gì cô xin mời các con hãy cùng đến với bài hát rất vu</w:t>
            </w:r>
            <w:r w:rsidR="00CE7512">
              <w:rPr>
                <w:sz w:val="28"/>
                <w:szCs w:val="28"/>
              </w:rPr>
              <w:t>i</w:t>
            </w:r>
            <w:r w:rsidRPr="00ED23A9">
              <w:rPr>
                <w:sz w:val="28"/>
                <w:szCs w:val="28"/>
              </w:rPr>
              <w:t xml:space="preserve"> nhộn </w:t>
            </w:r>
            <w:r w:rsidR="005A3D07" w:rsidRPr="00ED23A9">
              <w:rPr>
                <w:sz w:val="28"/>
                <w:szCs w:val="28"/>
              </w:rPr>
              <w:t xml:space="preserve">bài </w:t>
            </w:r>
            <w:r w:rsidR="005A3D07" w:rsidRPr="00ED23A9">
              <w:rPr>
                <w:rStyle w:val="Strong"/>
                <w:sz w:val="28"/>
                <w:szCs w:val="28"/>
              </w:rPr>
              <w:t>The Fruit Song</w:t>
            </w:r>
            <w:r w:rsidR="005A3D07" w:rsidRPr="00ED23A9">
              <w:rPr>
                <w:sz w:val="28"/>
                <w:szCs w:val="28"/>
              </w:rPr>
              <w:t>.</w:t>
            </w:r>
          </w:p>
          <w:p w14:paraId="38849BE3" w14:textId="77777777" w:rsidR="00F458A9" w:rsidRPr="00ED23A9" w:rsidRDefault="00F458A9" w:rsidP="009B587E">
            <w:pPr>
              <w:spacing w:line="28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Trong bài hát vừa rồi, chúng mình nhắc đến rất nhiều loại quả ngon như là</w:t>
            </w:r>
            <w:r w:rsidR="00D62DC1"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>: Banana; lemon…</w:t>
            </w:r>
          </w:p>
          <w:p w14:paraId="525D1A45" w14:textId="77777777" w:rsidR="00821D09" w:rsidRPr="00ED23A9" w:rsidRDefault="00F458A9" w:rsidP="009B587E">
            <w:pPr>
              <w:spacing w:line="28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Vậy </w:t>
            </w:r>
            <w:r w:rsidR="00821D09"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>theo các con chủ đề chơi của chúng ta ngày hôm nay sẽ là gì?</w:t>
            </w:r>
          </w:p>
          <w:p w14:paraId="58C5BBDB" w14:textId="77777777" w:rsidR="00F458A9" w:rsidRPr="00ED23A9" w:rsidRDefault="00821D09" w:rsidP="009B587E">
            <w:pPr>
              <w:spacing w:line="28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Như vậy chủ đề chơi của chúng ta ngày hôm nay sẽ là</w:t>
            </w:r>
            <w:r w:rsidR="00F458A9"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23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giỏ hoa quả </w:t>
            </w:r>
            <w:r w:rsidR="00F458A9" w:rsidRPr="00ED23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xinh</w:t>
            </w:r>
            <w:r w:rsidR="00F458A9"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>các con có đồng ý không?</w:t>
            </w:r>
          </w:p>
          <w:p w14:paraId="51D401C5" w14:textId="600701C2" w:rsidR="009B587E" w:rsidRPr="009B587E" w:rsidRDefault="009B587E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b/>
                <w:sz w:val="28"/>
                <w:szCs w:val="28"/>
              </w:rPr>
            </w:pPr>
            <w:r w:rsidRPr="009B587E">
              <w:rPr>
                <w:b/>
                <w:sz w:val="28"/>
                <w:szCs w:val="28"/>
              </w:rPr>
              <w:t>2. Nội dung</w:t>
            </w:r>
          </w:p>
          <w:p w14:paraId="34C4A4E3" w14:textId="04C90F45" w:rsidR="00164B9E" w:rsidRPr="00ED23A9" w:rsidRDefault="008A7BA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b/>
                <w:i/>
                <w:sz w:val="28"/>
                <w:szCs w:val="28"/>
              </w:rPr>
            </w:pPr>
            <w:r w:rsidRPr="00ED23A9">
              <w:rPr>
                <w:b/>
                <w:i/>
                <w:sz w:val="28"/>
                <w:szCs w:val="28"/>
              </w:rPr>
              <w:t>2.</w:t>
            </w:r>
            <w:r w:rsidR="009B587E">
              <w:rPr>
                <w:b/>
                <w:i/>
                <w:sz w:val="28"/>
                <w:szCs w:val="28"/>
              </w:rPr>
              <w:t>1.</w:t>
            </w:r>
            <w:r w:rsidRPr="00ED23A9">
              <w:rPr>
                <w:b/>
                <w:i/>
                <w:sz w:val="28"/>
                <w:szCs w:val="28"/>
              </w:rPr>
              <w:t xml:space="preserve"> </w:t>
            </w:r>
            <w:r w:rsidR="00F458A9" w:rsidRPr="00ED23A9">
              <w:rPr>
                <w:b/>
                <w:i/>
                <w:sz w:val="28"/>
                <w:szCs w:val="28"/>
              </w:rPr>
              <w:t>Thỏa thuận trước khi chơi</w:t>
            </w:r>
            <w:r w:rsidR="00164B9E" w:rsidRPr="00ED23A9">
              <w:rPr>
                <w:b/>
                <w:i/>
                <w:sz w:val="28"/>
                <w:szCs w:val="28"/>
              </w:rPr>
              <w:t>:</w:t>
            </w:r>
            <w:r w:rsidR="00F458A9" w:rsidRPr="00ED23A9">
              <w:rPr>
                <w:b/>
                <w:i/>
                <w:sz w:val="28"/>
                <w:szCs w:val="28"/>
              </w:rPr>
              <w:t xml:space="preserve"> </w:t>
            </w:r>
            <w:r w:rsidR="009B587E">
              <w:rPr>
                <w:b/>
                <w:i/>
                <w:sz w:val="28"/>
                <w:szCs w:val="28"/>
              </w:rPr>
              <w:t>(</w:t>
            </w:r>
            <w:r w:rsidR="00164B9E" w:rsidRPr="00ED23A9">
              <w:rPr>
                <w:b/>
                <w:i/>
                <w:sz w:val="28"/>
                <w:szCs w:val="28"/>
              </w:rPr>
              <w:t>5 phút</w:t>
            </w:r>
            <w:r w:rsidR="009B587E">
              <w:rPr>
                <w:b/>
                <w:i/>
                <w:sz w:val="28"/>
                <w:szCs w:val="28"/>
              </w:rPr>
              <w:t>)</w:t>
            </w:r>
          </w:p>
          <w:p w14:paraId="76F67A9E" w14:textId="77777777" w:rsidR="001829E7" w:rsidRPr="00ED23A9" w:rsidRDefault="001829E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- Cô xin mời một bạn đứng lên giới thiệu về các góc chơi của lớp mình</w:t>
            </w:r>
          </w:p>
          <w:p w14:paraId="68CAFDA7" w14:textId="77777777" w:rsidR="001829E7" w:rsidRPr="00ED23A9" w:rsidRDefault="001829E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</w:p>
          <w:p w14:paraId="4E71CC0E" w14:textId="77777777" w:rsidR="001829E7" w:rsidRPr="00ED23A9" w:rsidRDefault="001829E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</w:p>
          <w:p w14:paraId="7EAE0D7F" w14:textId="52C9A9F0" w:rsidR="001829E7" w:rsidRPr="00ED23A9" w:rsidRDefault="001829E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Cô: Với chủ đề giỏ hoa quả xinh thi ai thích chơi ở góc phân vai?</w:t>
            </w:r>
          </w:p>
          <w:p w14:paraId="7648CE39" w14:textId="2D9BCA8E" w:rsidR="001829E7" w:rsidRPr="00ED23A9" w:rsidRDefault="001829E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 xml:space="preserve">Ở góc phân vai con </w:t>
            </w:r>
            <w:r w:rsidR="00CE7512">
              <w:rPr>
                <w:sz w:val="28"/>
                <w:szCs w:val="28"/>
              </w:rPr>
              <w:t>s</w:t>
            </w:r>
            <w:r w:rsidRPr="00ED23A9">
              <w:rPr>
                <w:sz w:val="28"/>
                <w:szCs w:val="28"/>
              </w:rPr>
              <w:t>ẽ đóng vai gì? Bạn nào thích chơi cùng với bạn</w:t>
            </w:r>
          </w:p>
          <w:p w14:paraId="621C621B" w14:textId="77777777" w:rsidR="00F95047" w:rsidRPr="00ED23A9" w:rsidRDefault="00F9504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Ngoài ra ai thích chơi ở góc xây dựng, góc tỏa sáng…..</w:t>
            </w:r>
          </w:p>
          <w:p w14:paraId="75EC9A52" w14:textId="77777777" w:rsidR="00F95047" w:rsidRPr="00ED23A9" w:rsidRDefault="00F9504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Cô: các con ạ mỗi một góc chơi cô đã chuẩn bị rất nhiều các nguyên vật liệu đang chờ c</w:t>
            </w:r>
            <w:r w:rsidR="004A5056" w:rsidRPr="00ED23A9">
              <w:rPr>
                <w:sz w:val="28"/>
                <w:szCs w:val="28"/>
              </w:rPr>
              <w:t>ác con khám phá, vì vậy trước</w:t>
            </w:r>
            <w:r w:rsidRPr="00ED23A9">
              <w:rPr>
                <w:sz w:val="28"/>
                <w:szCs w:val="28"/>
              </w:rPr>
              <w:t xml:space="preserve"> khi các con vào chơi</w:t>
            </w:r>
            <w:r w:rsidR="004A5056" w:rsidRPr="00ED23A9">
              <w:rPr>
                <w:sz w:val="28"/>
                <w:szCs w:val="28"/>
              </w:rPr>
              <w:t xml:space="preserve"> các con cử 1 bạn làm nhóm trưởng phân công nhiệm vụ và tuân thủ nội quy góc chơi.</w:t>
            </w:r>
          </w:p>
          <w:p w14:paraId="10E926F1" w14:textId="6E44DD7E" w:rsidR="004A5056" w:rsidRPr="00ED23A9" w:rsidRDefault="004A505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Buổi sáng cô đã thấy các con đã đ</w:t>
            </w:r>
            <w:r w:rsidR="009B587E">
              <w:rPr>
                <w:sz w:val="28"/>
                <w:szCs w:val="28"/>
              </w:rPr>
              <w:t>ặ</w:t>
            </w:r>
            <w:r w:rsidRPr="00ED23A9">
              <w:rPr>
                <w:sz w:val="28"/>
                <w:szCs w:val="28"/>
              </w:rPr>
              <w:t>t thẻ tên vào góc chơi rồi và bây giờ cô xin mời các con hãy nhẹ nhàng về góc chơi của mình nhé.</w:t>
            </w:r>
          </w:p>
          <w:p w14:paraId="5B87956F" w14:textId="31CACE99" w:rsidR="008A7BA6" w:rsidRPr="00ED23A9" w:rsidRDefault="009B587E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2.2</w:t>
            </w:r>
            <w:r w:rsidR="004A5056" w:rsidRPr="00ED23A9">
              <w:rPr>
                <w:b/>
                <w:i/>
                <w:sz w:val="28"/>
                <w:szCs w:val="28"/>
              </w:rPr>
              <w:t xml:space="preserve">. </w:t>
            </w:r>
            <w:r>
              <w:rPr>
                <w:b/>
                <w:i/>
                <w:sz w:val="28"/>
                <w:szCs w:val="28"/>
              </w:rPr>
              <w:t>Quá</w:t>
            </w:r>
            <w:r w:rsidR="004A5056" w:rsidRPr="00ED23A9">
              <w:rPr>
                <w:b/>
                <w:i/>
                <w:sz w:val="28"/>
                <w:szCs w:val="28"/>
              </w:rPr>
              <w:t xml:space="preserve"> trình </w:t>
            </w:r>
            <w:r w:rsidR="008A7BA6" w:rsidRPr="00ED23A9">
              <w:rPr>
                <w:b/>
                <w:i/>
                <w:sz w:val="28"/>
                <w:szCs w:val="28"/>
              </w:rPr>
              <w:t>trẻ chơi</w:t>
            </w:r>
            <w:r w:rsidR="00164B9E" w:rsidRPr="00ED23A9">
              <w:rPr>
                <w:b/>
                <w:i/>
                <w:sz w:val="28"/>
                <w:szCs w:val="28"/>
              </w:rPr>
              <w:t xml:space="preserve">: </w:t>
            </w:r>
            <w:r>
              <w:rPr>
                <w:b/>
                <w:i/>
                <w:sz w:val="28"/>
                <w:szCs w:val="28"/>
              </w:rPr>
              <w:t>(23-</w:t>
            </w:r>
            <w:r w:rsidR="00164B9E" w:rsidRPr="00ED23A9">
              <w:rPr>
                <w:b/>
                <w:i/>
                <w:sz w:val="28"/>
                <w:szCs w:val="28"/>
              </w:rPr>
              <w:t>25 phút</w:t>
            </w:r>
            <w:r>
              <w:rPr>
                <w:b/>
                <w:i/>
                <w:sz w:val="28"/>
                <w:szCs w:val="28"/>
              </w:rPr>
              <w:t>)</w:t>
            </w:r>
          </w:p>
          <w:p w14:paraId="7B7CB1C4" w14:textId="77777777" w:rsidR="002A55C6" w:rsidRPr="00ED23A9" w:rsidRDefault="002A55C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Trẻ về các góc chơi và tự thỏa thuận vai chơi và chuẩn bị đồ dùng cho góc chơi của mình.</w:t>
            </w:r>
          </w:p>
          <w:p w14:paraId="79BCA25D" w14:textId="77777777" w:rsidR="002A55C6" w:rsidRPr="00ED23A9" w:rsidRDefault="002A55C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Trong quả trình trẻ chơi cô đi đến từng góc chơi quan sát, giúp đỡ trẻ khi cần thiết.</w:t>
            </w:r>
          </w:p>
          <w:p w14:paraId="54ADB4DB" w14:textId="77777777" w:rsidR="008A7BA6" w:rsidRPr="00ED23A9" w:rsidRDefault="008A7BA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Cô mở nhạc nhẹ, quan sát trẻ di chuyển về góc.</w:t>
            </w:r>
          </w:p>
          <w:p w14:paraId="27002521" w14:textId="77777777" w:rsidR="008A7BA6" w:rsidRPr="00ED23A9" w:rsidRDefault="00DF70A1" w:rsidP="009B587E">
            <w:pPr>
              <w:pStyle w:val="Heading3"/>
              <w:spacing w:before="0" w:beforeAutospacing="0" w:after="0" w:afterAutospacing="0" w:line="281" w:lineRule="auto"/>
              <w:jc w:val="both"/>
              <w:outlineLvl w:val="2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 xml:space="preserve">* </w:t>
            </w:r>
            <w:r w:rsidR="008A7BA6" w:rsidRPr="00ED23A9">
              <w:rPr>
                <w:sz w:val="28"/>
                <w:szCs w:val="28"/>
              </w:rPr>
              <w:t>Góc phân vai</w:t>
            </w:r>
          </w:p>
          <w:p w14:paraId="4B9D2839" w14:textId="77777777" w:rsidR="00DF70A1" w:rsidRPr="00ED23A9" w:rsidRDefault="008A7BA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Cô gợi:</w:t>
            </w:r>
          </w:p>
          <w:p w14:paraId="671CE640" w14:textId="353ECA51" w:rsidR="00DF70A1" w:rsidRPr="00ED23A9" w:rsidRDefault="00CB179E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-</w:t>
            </w:r>
            <w:r w:rsidR="009B587E">
              <w:rPr>
                <w:sz w:val="28"/>
                <w:szCs w:val="28"/>
              </w:rPr>
              <w:t xml:space="preserve"> </w:t>
            </w:r>
            <w:r w:rsidR="008A7BA6" w:rsidRPr="00ED23A9">
              <w:rPr>
                <w:sz w:val="28"/>
                <w:szCs w:val="28"/>
              </w:rPr>
              <w:t xml:space="preserve">Cửa hàng của mình có </w:t>
            </w:r>
            <w:r w:rsidRPr="00ED23A9">
              <w:rPr>
                <w:sz w:val="28"/>
                <w:szCs w:val="28"/>
              </w:rPr>
              <w:t xml:space="preserve">bán gì? Có </w:t>
            </w:r>
            <w:r w:rsidR="008A7BA6" w:rsidRPr="00ED23A9">
              <w:rPr>
                <w:sz w:val="28"/>
                <w:szCs w:val="28"/>
              </w:rPr>
              <w:t>chư</w:t>
            </w:r>
            <w:r w:rsidRPr="00ED23A9">
              <w:rPr>
                <w:sz w:val="28"/>
                <w:szCs w:val="28"/>
              </w:rPr>
              <w:t>ơ</w:t>
            </w:r>
            <w:r w:rsidR="009B587E">
              <w:rPr>
                <w:sz w:val="28"/>
                <w:szCs w:val="28"/>
              </w:rPr>
              <w:t xml:space="preserve">ng trình khuyến mãi không nhỉ? </w:t>
            </w:r>
            <w:r w:rsidR="00637F78" w:rsidRPr="00ED23A9">
              <w:rPr>
                <w:sz w:val="28"/>
                <w:szCs w:val="28"/>
              </w:rPr>
              <w:t>Quả này có giá b</w:t>
            </w:r>
            <w:r w:rsidRPr="00ED23A9">
              <w:rPr>
                <w:sz w:val="28"/>
                <w:szCs w:val="28"/>
              </w:rPr>
              <w:t>ao nhiêu tiền?</w:t>
            </w:r>
          </w:p>
          <w:p w14:paraId="5ABA1365" w14:textId="77777777" w:rsidR="008A7BA6" w:rsidRPr="00ED23A9" w:rsidRDefault="00CB179E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 xml:space="preserve">- </w:t>
            </w:r>
            <w:r w:rsidR="008A7BA6" w:rsidRPr="00ED23A9">
              <w:rPr>
                <w:sz w:val="28"/>
                <w:szCs w:val="28"/>
              </w:rPr>
              <w:t>Khách hỏi quả này t</w:t>
            </w:r>
            <w:r w:rsidRPr="00ED23A9">
              <w:rPr>
                <w:sz w:val="28"/>
                <w:szCs w:val="28"/>
              </w:rPr>
              <w:t>rồng ở đâu thì con trả lời sao?</w:t>
            </w:r>
          </w:p>
          <w:p w14:paraId="2F86E3FB" w14:textId="77777777" w:rsidR="00DF70A1" w:rsidRPr="00ED23A9" w:rsidRDefault="00CB179E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- Khách hỏi bác bán cho tôi một ly nước ép cam nhé?</w:t>
            </w:r>
          </w:p>
          <w:p w14:paraId="64E4E94D" w14:textId="77777777" w:rsidR="00D62DC1" w:rsidRPr="00ED23A9" w:rsidRDefault="00B3271F" w:rsidP="009B587E">
            <w:pPr>
              <w:pStyle w:val="Heading2"/>
              <w:spacing w:before="0" w:beforeAutospacing="0" w:after="0" w:afterAutospacing="0" w:line="281" w:lineRule="auto"/>
              <w:jc w:val="both"/>
              <w:outlineLvl w:val="1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 xml:space="preserve">* </w:t>
            </w:r>
            <w:r w:rsidR="00D62DC1" w:rsidRPr="00ED23A9">
              <w:rPr>
                <w:sz w:val="28"/>
                <w:szCs w:val="28"/>
              </w:rPr>
              <w:t>Góc xây dựng</w:t>
            </w:r>
          </w:p>
          <w:p w14:paraId="3CD71600" w14:textId="5501DFE9" w:rsidR="00CB179E" w:rsidRPr="00ED23A9" w:rsidRDefault="00CB179E" w:rsidP="009B587E">
            <w:pPr>
              <w:pStyle w:val="Heading2"/>
              <w:spacing w:before="0" w:beforeAutospacing="0" w:after="0" w:afterAutospacing="0" w:line="281" w:lineRule="auto"/>
              <w:jc w:val="both"/>
              <w:outlineLvl w:val="1"/>
              <w:rPr>
                <w:b w:val="0"/>
                <w:sz w:val="28"/>
                <w:szCs w:val="28"/>
              </w:rPr>
            </w:pPr>
            <w:r w:rsidRPr="00ED23A9">
              <w:rPr>
                <w:b w:val="0"/>
                <w:sz w:val="28"/>
                <w:szCs w:val="28"/>
              </w:rPr>
              <w:lastRenderedPageBreak/>
              <w:t>Trẻ sử dụng các nguyên vật li</w:t>
            </w:r>
            <w:r w:rsidR="009B587E">
              <w:rPr>
                <w:b w:val="0"/>
                <w:sz w:val="28"/>
                <w:szCs w:val="28"/>
              </w:rPr>
              <w:t>ệ</w:t>
            </w:r>
            <w:r w:rsidRPr="00ED23A9">
              <w:rPr>
                <w:b w:val="0"/>
                <w:sz w:val="28"/>
                <w:szCs w:val="28"/>
              </w:rPr>
              <w:t>u thiết kế, lắp ghép, trang trí gian hàng bày hoa quả.</w:t>
            </w:r>
          </w:p>
          <w:p w14:paraId="2273CE7A" w14:textId="77777777" w:rsidR="00B3271F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Nếu công trình chưa vững:</w:t>
            </w:r>
          </w:p>
          <w:p w14:paraId="4FC4D4F1" w14:textId="241E2B44" w:rsidR="00D62DC1" w:rsidRPr="00ED23A9" w:rsidRDefault="00637F78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-</w:t>
            </w:r>
            <w:r w:rsidR="009B587E">
              <w:rPr>
                <w:sz w:val="28"/>
                <w:szCs w:val="28"/>
              </w:rPr>
              <w:t xml:space="preserve"> </w:t>
            </w:r>
            <w:r w:rsidR="00D62DC1" w:rsidRPr="00ED23A9">
              <w:rPr>
                <w:sz w:val="28"/>
                <w:szCs w:val="28"/>
              </w:rPr>
              <w:t xml:space="preserve">Mình có thể thay đổi cách xếp để chắc </w:t>
            </w:r>
            <w:r w:rsidR="009B587E">
              <w:rPr>
                <w:sz w:val="28"/>
                <w:szCs w:val="28"/>
              </w:rPr>
              <w:t>hơn không?</w:t>
            </w:r>
          </w:p>
          <w:p w14:paraId="4D2A0B59" w14:textId="77777777" w:rsidR="00D62DC1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Cô khuyến khích trẻ đ</w:t>
            </w:r>
            <w:r w:rsidR="00D62DC1" w:rsidRPr="00ED23A9">
              <w:rPr>
                <w:sz w:val="28"/>
                <w:szCs w:val="28"/>
              </w:rPr>
              <w:t>iều chỉnh</w:t>
            </w:r>
            <w:r w:rsidRPr="00ED23A9">
              <w:rPr>
                <w:sz w:val="28"/>
                <w:szCs w:val="28"/>
              </w:rPr>
              <w:t xml:space="preserve"> và c</w:t>
            </w:r>
            <w:r w:rsidR="00D62DC1" w:rsidRPr="00ED23A9">
              <w:rPr>
                <w:sz w:val="28"/>
                <w:szCs w:val="28"/>
              </w:rPr>
              <w:t>ải tiến</w:t>
            </w:r>
          </w:p>
          <w:p w14:paraId="61024174" w14:textId="77777777" w:rsidR="008A7BA6" w:rsidRPr="00ED23A9" w:rsidRDefault="00B3271F" w:rsidP="009B587E">
            <w:pPr>
              <w:pStyle w:val="Heading3"/>
              <w:spacing w:before="0" w:beforeAutospacing="0" w:after="0" w:afterAutospacing="0" w:line="281" w:lineRule="auto"/>
              <w:jc w:val="both"/>
              <w:outlineLvl w:val="2"/>
              <w:rPr>
                <w:sz w:val="28"/>
                <w:szCs w:val="28"/>
              </w:rPr>
            </w:pPr>
            <w:r w:rsidRPr="00ED23A9">
              <w:rPr>
                <w:b w:val="0"/>
                <w:bCs w:val="0"/>
                <w:sz w:val="28"/>
                <w:szCs w:val="28"/>
              </w:rPr>
              <w:t xml:space="preserve">* </w:t>
            </w:r>
            <w:r w:rsidR="008A7BA6" w:rsidRPr="00ED23A9">
              <w:rPr>
                <w:sz w:val="28"/>
                <w:szCs w:val="28"/>
              </w:rPr>
              <w:t>Góc tư duy logic</w:t>
            </w:r>
          </w:p>
          <w:p w14:paraId="2E95DD1A" w14:textId="77777777" w:rsidR="008A7BA6" w:rsidRPr="00ED23A9" w:rsidRDefault="008A7BA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Nếu trẻ phân loại sai:</w:t>
            </w:r>
          </w:p>
          <w:p w14:paraId="464FFFBE" w14:textId="77777777" w:rsidR="008A7BA6" w:rsidRPr="00ED23A9" w:rsidRDefault="008A7BA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“Con có thể giải thích vì sao con xếp như vậy không?”</w:t>
            </w:r>
            <w:r w:rsidRPr="00ED23A9">
              <w:rPr>
                <w:sz w:val="28"/>
                <w:szCs w:val="28"/>
              </w:rPr>
              <w:br/>
              <w:t>“Có cách xếp nào khác không?”</w:t>
            </w:r>
          </w:p>
          <w:p w14:paraId="0612F8F0" w14:textId="77777777" w:rsidR="00B3271F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Cô g</w:t>
            </w:r>
            <w:r w:rsidR="00D62DC1" w:rsidRPr="00ED23A9">
              <w:rPr>
                <w:sz w:val="28"/>
                <w:szCs w:val="28"/>
              </w:rPr>
              <w:t>ợi mở:</w:t>
            </w:r>
            <w:r w:rsidRPr="00ED23A9">
              <w:rPr>
                <w:sz w:val="28"/>
                <w:szCs w:val="28"/>
              </w:rPr>
              <w:t xml:space="preserve"> </w:t>
            </w:r>
            <w:r w:rsidR="00D62DC1" w:rsidRPr="00ED23A9">
              <w:rPr>
                <w:sz w:val="28"/>
                <w:szCs w:val="28"/>
              </w:rPr>
              <w:t>“Vì sao con xếp như vậy?”</w:t>
            </w:r>
          </w:p>
          <w:p w14:paraId="20E4CBA8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“Có cách phân loại nào khác không?”</w:t>
            </w:r>
          </w:p>
          <w:p w14:paraId="0465B5EA" w14:textId="77777777" w:rsidR="008A7BA6" w:rsidRPr="00ED23A9" w:rsidRDefault="00B3271F" w:rsidP="009B587E">
            <w:pPr>
              <w:pStyle w:val="Heading3"/>
              <w:spacing w:before="0" w:beforeAutospacing="0" w:after="0" w:afterAutospacing="0" w:line="281" w:lineRule="auto"/>
              <w:jc w:val="both"/>
              <w:outlineLvl w:val="2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 xml:space="preserve">* </w:t>
            </w:r>
            <w:r w:rsidR="008A7BA6" w:rsidRPr="00ED23A9">
              <w:rPr>
                <w:sz w:val="28"/>
                <w:szCs w:val="28"/>
              </w:rPr>
              <w:t>Góc Ngôn ngữ diệu kỳ (Montessori)</w:t>
            </w:r>
          </w:p>
          <w:p w14:paraId="4D00893B" w14:textId="77777777" w:rsidR="008A7BA6" w:rsidRPr="00ED23A9" w:rsidRDefault="008A7BA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Khi trẻ ghép chữ:</w:t>
            </w:r>
            <w:r w:rsidR="00B3271F" w:rsidRPr="00ED23A9">
              <w:rPr>
                <w:sz w:val="28"/>
                <w:szCs w:val="28"/>
              </w:rPr>
              <w:t xml:space="preserve"> Cô không đọc hộ và k</w:t>
            </w:r>
            <w:r w:rsidRPr="00ED23A9">
              <w:rPr>
                <w:sz w:val="28"/>
                <w:szCs w:val="28"/>
              </w:rPr>
              <w:t>huyến khích trẻ phát âm từng âm.</w:t>
            </w:r>
          </w:p>
          <w:p w14:paraId="289D7141" w14:textId="77777777" w:rsidR="008A7BA6" w:rsidRPr="00ED23A9" w:rsidRDefault="008A7BA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Nếu sai → cho trẻ so sánh với thẻ mẫu.</w:t>
            </w:r>
          </w:p>
          <w:p w14:paraId="3B0E95C4" w14:textId="77777777" w:rsidR="00B3271F" w:rsidRPr="00ED23A9" w:rsidRDefault="008A7BA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Khi kể chuyện:</w:t>
            </w:r>
          </w:p>
          <w:p w14:paraId="39946129" w14:textId="77777777" w:rsidR="00B3271F" w:rsidRPr="00ED23A9" w:rsidRDefault="008A7BA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“Trong câu chuyện của con, quả nào xuất hiện đầu tiên?”</w:t>
            </w:r>
          </w:p>
          <w:p w14:paraId="0C603D63" w14:textId="77777777" w:rsidR="008A7BA6" w:rsidRPr="00ED23A9" w:rsidRDefault="008A7BA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“Con có thể nói to hơn để bạn nghe rõ không?”</w:t>
            </w:r>
          </w:p>
          <w:p w14:paraId="631FAA1F" w14:textId="77777777" w:rsidR="008A7BA6" w:rsidRPr="00ED23A9" w:rsidRDefault="008A7BA6" w:rsidP="009B587E">
            <w:pPr>
              <w:pStyle w:val="Heading3"/>
              <w:spacing w:before="0" w:beforeAutospacing="0" w:after="0" w:afterAutospacing="0" w:line="281" w:lineRule="auto"/>
              <w:jc w:val="both"/>
              <w:outlineLvl w:val="2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Góc Tỏa sáng</w:t>
            </w:r>
          </w:p>
          <w:p w14:paraId="50CE5914" w14:textId="77777777" w:rsidR="008A7BA6" w:rsidRPr="00ED23A9" w:rsidRDefault="008A7BA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Nếu bố cục chưa hợp lý:</w:t>
            </w:r>
          </w:p>
          <w:p w14:paraId="173C2ABC" w14:textId="77777777" w:rsidR="00B3271F" w:rsidRPr="00607FA3" w:rsidRDefault="008A7BA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pacing w:val="-4"/>
                <w:sz w:val="28"/>
                <w:szCs w:val="28"/>
              </w:rPr>
            </w:pPr>
            <w:r w:rsidRPr="00607FA3">
              <w:rPr>
                <w:spacing w:val="-4"/>
                <w:sz w:val="28"/>
                <w:szCs w:val="28"/>
              </w:rPr>
              <w:t>“Quả to và quả nhỏ đặt như thế nào để giỏ cân đối hơn?”</w:t>
            </w:r>
          </w:p>
          <w:p w14:paraId="7A40394C" w14:textId="77777777" w:rsidR="008A7BA6" w:rsidRPr="00ED23A9" w:rsidRDefault="008A7BA6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“Con có muốn thêm chi tiết gì để nổi bật không?”</w:t>
            </w:r>
          </w:p>
          <w:p w14:paraId="13B03394" w14:textId="77777777" w:rsidR="009B587E" w:rsidRDefault="00B3271F" w:rsidP="009B587E">
            <w:pPr>
              <w:spacing w:line="28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>Cô g</w:t>
            </w:r>
            <w:r w:rsidR="00D62DC1"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>ợi hỏi:</w:t>
            </w:r>
            <w:r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2DC1"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>“Quả to đặt ở đâu để giỏ cân đối?”</w:t>
            </w:r>
          </w:p>
          <w:p w14:paraId="0CE311FF" w14:textId="3BFBC623" w:rsidR="00D62DC1" w:rsidRPr="00ED23A9" w:rsidRDefault="00D62DC1" w:rsidP="009B587E">
            <w:pPr>
              <w:spacing w:line="28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>“Con muốn thêm chi tiết gì để nổi bật?”</w:t>
            </w:r>
          </w:p>
          <w:p w14:paraId="7E362100" w14:textId="77777777" w:rsidR="00D62DC1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Cô gợi ý để c</w:t>
            </w:r>
            <w:r w:rsidR="00D62DC1" w:rsidRPr="00ED23A9">
              <w:rPr>
                <w:sz w:val="28"/>
                <w:szCs w:val="28"/>
              </w:rPr>
              <w:t>ác góc có sự liên kết:</w:t>
            </w:r>
          </w:p>
          <w:p w14:paraId="7D9CF422" w14:textId="77777777" w:rsidR="00D62DC1" w:rsidRPr="00ED23A9" w:rsidRDefault="00520DA5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 xml:space="preserve">- </w:t>
            </w:r>
            <w:r w:rsidR="00D62DC1" w:rsidRPr="00ED23A9">
              <w:rPr>
                <w:sz w:val="28"/>
                <w:szCs w:val="28"/>
              </w:rPr>
              <w:t>Góc tạo hình mang sản phẩm sang cửa hàng.</w:t>
            </w:r>
          </w:p>
          <w:p w14:paraId="094EB55D" w14:textId="77777777" w:rsidR="00D62DC1" w:rsidRPr="00ED23A9" w:rsidRDefault="00520DA5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 xml:space="preserve">- </w:t>
            </w:r>
            <w:r w:rsidR="00D62DC1" w:rsidRPr="00ED23A9">
              <w:rPr>
                <w:sz w:val="28"/>
                <w:szCs w:val="28"/>
              </w:rPr>
              <w:t>Góc xây dựng hoàn thiện quầy.</w:t>
            </w:r>
          </w:p>
          <w:p w14:paraId="2B9071C0" w14:textId="77777777" w:rsidR="00D62DC1" w:rsidRPr="00ED23A9" w:rsidRDefault="00520DA5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 xml:space="preserve">- </w:t>
            </w:r>
            <w:r w:rsidR="00D62DC1" w:rsidRPr="00ED23A9">
              <w:rPr>
                <w:sz w:val="28"/>
                <w:szCs w:val="28"/>
              </w:rPr>
              <w:t>Góc ngôn ngữ hỗ trợ giới thiệu tên quả.</w:t>
            </w:r>
          </w:p>
          <w:p w14:paraId="5F6898BB" w14:textId="229E10AC" w:rsidR="00520DA5" w:rsidRPr="00ED23A9" w:rsidRDefault="009B587E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2.3</w:t>
            </w:r>
            <w:r w:rsidR="000936F7" w:rsidRPr="00ED23A9">
              <w:rPr>
                <w:b/>
                <w:i/>
                <w:sz w:val="28"/>
                <w:szCs w:val="28"/>
              </w:rPr>
              <w:t>. N</w:t>
            </w:r>
            <w:r w:rsidR="00637F78" w:rsidRPr="00ED23A9">
              <w:rPr>
                <w:b/>
                <w:i/>
                <w:sz w:val="28"/>
                <w:szCs w:val="28"/>
              </w:rPr>
              <w:t>hận xét buổi chơi</w:t>
            </w:r>
            <w:r w:rsidR="00520DA5" w:rsidRPr="00ED23A9">
              <w:rPr>
                <w:b/>
                <w:i/>
                <w:sz w:val="28"/>
                <w:szCs w:val="28"/>
              </w:rPr>
              <w:t xml:space="preserve">: </w:t>
            </w:r>
            <w:r>
              <w:rPr>
                <w:b/>
                <w:i/>
                <w:sz w:val="28"/>
                <w:szCs w:val="28"/>
              </w:rPr>
              <w:t>(3-</w:t>
            </w:r>
            <w:r w:rsidR="00520DA5" w:rsidRPr="00ED23A9">
              <w:rPr>
                <w:b/>
                <w:i/>
                <w:sz w:val="28"/>
                <w:szCs w:val="28"/>
              </w:rPr>
              <w:t>5 phút</w:t>
            </w:r>
            <w:r>
              <w:rPr>
                <w:b/>
                <w:i/>
                <w:sz w:val="28"/>
                <w:szCs w:val="28"/>
              </w:rPr>
              <w:t>)</w:t>
            </w:r>
          </w:p>
          <w:p w14:paraId="4AB830CC" w14:textId="6EAC1D01" w:rsidR="00637F78" w:rsidRPr="00607FA3" w:rsidRDefault="00637F78" w:rsidP="009B587E">
            <w:pPr>
              <w:pStyle w:val="Heading2"/>
              <w:spacing w:before="0" w:beforeAutospacing="0" w:after="0" w:afterAutospacing="0" w:line="281" w:lineRule="auto"/>
              <w:jc w:val="both"/>
              <w:outlineLvl w:val="1"/>
              <w:rPr>
                <w:b w:val="0"/>
                <w:sz w:val="28"/>
                <w:szCs w:val="28"/>
              </w:rPr>
            </w:pPr>
            <w:r w:rsidRPr="00607FA3">
              <w:rPr>
                <w:b w:val="0"/>
                <w:sz w:val="28"/>
                <w:szCs w:val="28"/>
              </w:rPr>
              <w:t>Gần hết giờ cô đi đến từng góc nhận xét trẻ chơi. Động viên khuyến kh</w:t>
            </w:r>
            <w:r w:rsidR="009B587E" w:rsidRPr="00607FA3">
              <w:rPr>
                <w:b w:val="0"/>
                <w:sz w:val="28"/>
                <w:szCs w:val="28"/>
              </w:rPr>
              <w:t>ích trẻ trong buổi chơi lần sau</w:t>
            </w:r>
            <w:r w:rsidR="000936F7" w:rsidRPr="00607FA3">
              <w:rPr>
                <w:b w:val="0"/>
                <w:sz w:val="28"/>
                <w:szCs w:val="28"/>
              </w:rPr>
              <w:t>.</w:t>
            </w:r>
          </w:p>
          <w:p w14:paraId="1734ED69" w14:textId="7F0EE865" w:rsidR="000936F7" w:rsidRPr="00ED23A9" w:rsidRDefault="009B587E" w:rsidP="009B587E">
            <w:pPr>
              <w:spacing w:line="281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0936F7" w:rsidRPr="00ED23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Kết thúc:</w:t>
            </w:r>
          </w:p>
          <w:p w14:paraId="64848CD0" w14:textId="23BFDD50" w:rsidR="00D62DC1" w:rsidRPr="00ED23A9" w:rsidRDefault="000936F7" w:rsidP="009B587E">
            <w:pPr>
              <w:spacing w:line="28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Hôm nay cô cháu mình đã có một buổi chơi thật là thú vị, các con đã học được rất nhiều điều và đ</w:t>
            </w:r>
            <w:r w:rsidR="009B5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ã </w:t>
            </w:r>
            <w:r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>tạo ra được rất nhiều sản phẩm.</w:t>
            </w:r>
          </w:p>
          <w:p w14:paraId="4C1B0631" w14:textId="77777777" w:rsidR="00096F9C" w:rsidRPr="00ED23A9" w:rsidRDefault="000936F7" w:rsidP="009B587E">
            <w:pPr>
              <w:spacing w:line="28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3A9">
              <w:rPr>
                <w:rFonts w:ascii="Times New Roman" w:eastAsia="Times New Roman" w:hAnsi="Times New Roman" w:cs="Times New Roman"/>
                <w:sz w:val="28"/>
                <w:szCs w:val="28"/>
              </w:rPr>
              <w:t>Đã hết giờ rồi, các con hãy nhẹ nhàng về các góc chơi và cất đồ dùng đồ chơi đúng nơi quy định nhé.</w:t>
            </w:r>
          </w:p>
        </w:tc>
        <w:tc>
          <w:tcPr>
            <w:tcW w:w="3402" w:type="dxa"/>
          </w:tcPr>
          <w:p w14:paraId="43C95E97" w14:textId="77777777" w:rsidR="00096F9C" w:rsidRPr="00ED23A9" w:rsidRDefault="00096F9C" w:rsidP="009B587E">
            <w:pPr>
              <w:pStyle w:val="NormalWeb"/>
              <w:spacing w:before="0" w:beforeAutospacing="0" w:after="0" w:afterAutospacing="0" w:line="281" w:lineRule="auto"/>
              <w:rPr>
                <w:b/>
                <w:i/>
                <w:sz w:val="28"/>
                <w:szCs w:val="28"/>
              </w:rPr>
            </w:pPr>
          </w:p>
          <w:p w14:paraId="420EEE2C" w14:textId="6936C5BA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 xml:space="preserve">- </w:t>
            </w:r>
            <w:r w:rsidR="00BF365D" w:rsidRPr="00ED23A9">
              <w:rPr>
                <w:sz w:val="28"/>
                <w:szCs w:val="28"/>
              </w:rPr>
              <w:t>Trẻ vỗ tay.</w:t>
            </w:r>
          </w:p>
          <w:p w14:paraId="51D3D6F7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- Tay cầm rổ nhỏ có 1–2 quả.</w:t>
            </w:r>
          </w:p>
          <w:p w14:paraId="0D441D1A" w14:textId="0E7885A9" w:rsidR="00D62DC1" w:rsidRPr="00ED23A9" w:rsidRDefault="00821D09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  <w:r w:rsidRPr="00ED23A9">
              <w:rPr>
                <w:b/>
                <w:i/>
                <w:sz w:val="28"/>
                <w:szCs w:val="28"/>
              </w:rPr>
              <w:t xml:space="preserve">- </w:t>
            </w:r>
            <w:r w:rsidR="00D62DC1" w:rsidRPr="00ED23A9">
              <w:rPr>
                <w:sz w:val="28"/>
                <w:szCs w:val="28"/>
              </w:rPr>
              <w:t>Trẻ hát và vận động bài “The Fruit”.</w:t>
            </w:r>
          </w:p>
          <w:p w14:paraId="091D2CF0" w14:textId="77777777" w:rsidR="00821D09" w:rsidRPr="00ED23A9" w:rsidRDefault="00821D09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3F51B965" w14:textId="77777777" w:rsidR="00821D09" w:rsidRPr="00ED23A9" w:rsidRDefault="00821D09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3D423919" w14:textId="77777777" w:rsidR="00D62DC1" w:rsidRPr="00ED23A9" w:rsidRDefault="00821D09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- Trẻ trả lời</w:t>
            </w:r>
          </w:p>
          <w:p w14:paraId="30955304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6B9E9F9C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3F5E17BC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17C16F13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72CEF554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08A69805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7A22BF12" w14:textId="2DB54EDB" w:rsidR="00D62DC1" w:rsidRPr="00ED23A9" w:rsidRDefault="001829E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Trẻ đứng lên g</w:t>
            </w:r>
            <w:r w:rsidR="00CE7512">
              <w:rPr>
                <w:sz w:val="28"/>
                <w:szCs w:val="28"/>
              </w:rPr>
              <w:t>i</w:t>
            </w:r>
            <w:r w:rsidRPr="00ED23A9">
              <w:rPr>
                <w:sz w:val="28"/>
                <w:szCs w:val="28"/>
              </w:rPr>
              <w:t>ới thiệu lớp mình có góc phân vai, góc xây dựng, góc tư duy loogic, góc ngôn ngữ, góc tỏa sáng.</w:t>
            </w:r>
          </w:p>
          <w:p w14:paraId="22090BC7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50159D0B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6836A156" w14:textId="77777777" w:rsidR="00D62DC1" w:rsidRPr="00ED23A9" w:rsidRDefault="001829E7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Trẻ trả lời</w:t>
            </w:r>
          </w:p>
          <w:p w14:paraId="12D84121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0D473D26" w14:textId="77777777" w:rsidR="00F95047" w:rsidRPr="00ED23A9" w:rsidRDefault="00F95047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01018A17" w14:textId="77777777" w:rsidR="00D62DC1" w:rsidRPr="00ED23A9" w:rsidRDefault="00F95047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- Trẻ giơ tay.</w:t>
            </w:r>
          </w:p>
          <w:p w14:paraId="331B3912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36694188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7F03C326" w14:textId="77777777" w:rsidR="00B4622E" w:rsidRPr="00ED23A9" w:rsidRDefault="00B4622E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4E628EED" w14:textId="77777777" w:rsidR="00B4622E" w:rsidRPr="00ED23A9" w:rsidRDefault="00B4622E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3611F955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6A97068C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- Trẻ nghe cô nói.</w:t>
            </w:r>
          </w:p>
          <w:p w14:paraId="3EE30C71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27610DE3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515E9834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3501DB75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234CE5CE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5818E28E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4DB84FCE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32DA7318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017E30B8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611FC3E1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1AAA820F" w14:textId="77777777" w:rsidR="002A55C6" w:rsidRPr="00ED23A9" w:rsidRDefault="002A55C6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1A4C26EF" w14:textId="77777777" w:rsidR="002A55C6" w:rsidRPr="00ED23A9" w:rsidRDefault="002A55C6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767E5C1D" w14:textId="77777777" w:rsidR="002A55C6" w:rsidRPr="00ED23A9" w:rsidRDefault="002A55C6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68A0B4B3" w14:textId="77777777" w:rsidR="00D62DC1" w:rsidRPr="00ED23A9" w:rsidRDefault="00CB179E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- Trẻ chơi ở các góc chơi.</w:t>
            </w:r>
          </w:p>
          <w:p w14:paraId="78413414" w14:textId="77777777" w:rsidR="00D62DC1" w:rsidRPr="00ED23A9" w:rsidRDefault="00D62DC1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7877E989" w14:textId="77777777" w:rsidR="00164B9E" w:rsidRPr="00ED23A9" w:rsidRDefault="00164B9E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2B4719CB" w14:textId="77777777" w:rsidR="00164B9E" w:rsidRPr="00ED23A9" w:rsidRDefault="00164B9E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61B53F4F" w14:textId="77777777" w:rsidR="00164B9E" w:rsidRPr="00ED23A9" w:rsidRDefault="00164B9E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014AAD3E" w14:textId="77777777" w:rsidR="00164B9E" w:rsidRPr="00ED23A9" w:rsidRDefault="00164B9E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28E4DA73" w14:textId="77777777" w:rsidR="00164B9E" w:rsidRPr="00ED23A9" w:rsidRDefault="00164B9E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6E9D26B9" w14:textId="77777777" w:rsidR="00164B9E" w:rsidRPr="00ED23A9" w:rsidRDefault="00164B9E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1DE36E59" w14:textId="77777777" w:rsidR="00164B9E" w:rsidRPr="00ED23A9" w:rsidRDefault="00164B9E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390D1430" w14:textId="77777777" w:rsidR="00164B9E" w:rsidRPr="00ED23A9" w:rsidRDefault="00164B9E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45CC56B2" w14:textId="77777777" w:rsidR="00164B9E" w:rsidRPr="00ED23A9" w:rsidRDefault="00164B9E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4B26BBA9" w14:textId="77777777" w:rsidR="00164B9E" w:rsidRPr="00ED23A9" w:rsidRDefault="00164B9E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27FA29CC" w14:textId="77777777" w:rsidR="00127E8C" w:rsidRPr="00ED23A9" w:rsidRDefault="00127E8C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43224410" w14:textId="77777777" w:rsidR="00127E8C" w:rsidRPr="00ED23A9" w:rsidRDefault="00127E8C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1499E232" w14:textId="77777777" w:rsidR="00B3271F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6E875D78" w14:textId="77777777" w:rsidR="00B3271F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5A19C578" w14:textId="77777777" w:rsidR="00B3271F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29B9769E" w14:textId="77777777" w:rsidR="00B3271F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4B086610" w14:textId="77777777" w:rsidR="00B3271F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1C404569" w14:textId="77777777" w:rsidR="00B3271F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68B39F90" w14:textId="77777777" w:rsidR="00B3271F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4DFD5005" w14:textId="77777777" w:rsidR="00B3271F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09F3C190" w14:textId="77777777" w:rsidR="00B3271F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67555A72" w14:textId="77777777" w:rsidR="00B3271F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507BBCE7" w14:textId="77777777" w:rsidR="00B3271F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360ABC91" w14:textId="77777777" w:rsidR="00B3271F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54F0C790" w14:textId="77777777" w:rsidR="00B3271F" w:rsidRPr="00ED23A9" w:rsidRDefault="00B3271F" w:rsidP="009B587E">
            <w:pPr>
              <w:pStyle w:val="NormalWeb"/>
              <w:spacing w:before="0" w:beforeAutospacing="0" w:after="0" w:afterAutospacing="0" w:line="281" w:lineRule="auto"/>
              <w:rPr>
                <w:sz w:val="28"/>
                <w:szCs w:val="28"/>
              </w:rPr>
            </w:pPr>
          </w:p>
          <w:p w14:paraId="3424C4B1" w14:textId="77777777" w:rsidR="00520DA5" w:rsidRPr="00ED23A9" w:rsidRDefault="00520DA5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</w:p>
          <w:p w14:paraId="019A8AEE" w14:textId="77777777" w:rsidR="000936F7" w:rsidRPr="00ED23A9" w:rsidRDefault="000936F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</w:p>
          <w:p w14:paraId="20D06AA9" w14:textId="77777777" w:rsidR="000936F7" w:rsidRPr="00ED23A9" w:rsidRDefault="000936F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</w:p>
          <w:p w14:paraId="76989096" w14:textId="77777777" w:rsidR="000936F7" w:rsidRPr="00ED23A9" w:rsidRDefault="000936F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</w:p>
          <w:p w14:paraId="55EFC2DD" w14:textId="77777777" w:rsidR="000936F7" w:rsidRPr="00ED23A9" w:rsidRDefault="000936F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</w:p>
          <w:p w14:paraId="6A137DF6" w14:textId="77777777" w:rsidR="000936F7" w:rsidRPr="00ED23A9" w:rsidRDefault="000936F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</w:p>
          <w:p w14:paraId="08D432DE" w14:textId="77777777" w:rsidR="000936F7" w:rsidRPr="00ED23A9" w:rsidRDefault="000936F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</w:p>
          <w:p w14:paraId="4FB022B9" w14:textId="77777777" w:rsidR="000936F7" w:rsidRPr="00ED23A9" w:rsidRDefault="000936F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</w:p>
          <w:p w14:paraId="18E07203" w14:textId="7A6FB28F" w:rsidR="000936F7" w:rsidRPr="00ED23A9" w:rsidRDefault="000936F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Trẻ lắng nghe.</w:t>
            </w:r>
          </w:p>
          <w:p w14:paraId="7582AC96" w14:textId="77777777" w:rsidR="000936F7" w:rsidRPr="00ED23A9" w:rsidRDefault="000936F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</w:p>
          <w:p w14:paraId="3123EBFB" w14:textId="77777777" w:rsidR="000936F7" w:rsidRPr="00ED23A9" w:rsidRDefault="000936F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</w:p>
          <w:p w14:paraId="67AB8244" w14:textId="65CA3F02" w:rsidR="000936F7" w:rsidRPr="00ED23A9" w:rsidRDefault="000936F7" w:rsidP="009B587E">
            <w:pPr>
              <w:pStyle w:val="NormalWeb"/>
              <w:spacing w:before="0" w:beforeAutospacing="0" w:after="0" w:afterAutospacing="0" w:line="281" w:lineRule="auto"/>
              <w:jc w:val="both"/>
              <w:rPr>
                <w:sz w:val="28"/>
                <w:szCs w:val="28"/>
              </w:rPr>
            </w:pPr>
            <w:r w:rsidRPr="00ED23A9">
              <w:rPr>
                <w:sz w:val="28"/>
                <w:szCs w:val="28"/>
              </w:rPr>
              <w:t>Trẻ cất đồ chơi.</w:t>
            </w:r>
          </w:p>
        </w:tc>
      </w:tr>
    </w:tbl>
    <w:p w14:paraId="625A0640" w14:textId="77777777" w:rsidR="00096F9C" w:rsidRPr="00ED23A9" w:rsidRDefault="00096F9C" w:rsidP="00ED23A9">
      <w:pPr>
        <w:pStyle w:val="Heading3"/>
        <w:spacing w:before="0" w:beforeAutospacing="0" w:after="0" w:afterAutospacing="0" w:line="288" w:lineRule="auto"/>
        <w:jc w:val="both"/>
        <w:rPr>
          <w:sz w:val="28"/>
          <w:szCs w:val="28"/>
        </w:rPr>
      </w:pPr>
      <w:bookmarkStart w:id="0" w:name="_GoBack"/>
      <w:bookmarkEnd w:id="0"/>
    </w:p>
    <w:sectPr w:rsidR="00096F9C" w:rsidRPr="00ED23A9" w:rsidSect="00CE7512">
      <w:headerReference w:type="default" r:id="rId7"/>
      <w:pgSz w:w="11907" w:h="16840" w:code="9"/>
      <w:pgMar w:top="1134" w:right="851" w:bottom="1134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67863" w14:textId="77777777" w:rsidR="00DC09F7" w:rsidRDefault="00DC09F7" w:rsidP="00796B55">
      <w:pPr>
        <w:spacing w:after="0" w:line="240" w:lineRule="auto"/>
      </w:pPr>
      <w:r>
        <w:separator/>
      </w:r>
    </w:p>
  </w:endnote>
  <w:endnote w:type="continuationSeparator" w:id="0">
    <w:p w14:paraId="074013F0" w14:textId="77777777" w:rsidR="00DC09F7" w:rsidRDefault="00DC09F7" w:rsidP="0079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BE9B7" w14:textId="77777777" w:rsidR="00DC09F7" w:rsidRDefault="00DC09F7" w:rsidP="00796B55">
      <w:pPr>
        <w:spacing w:after="0" w:line="240" w:lineRule="auto"/>
      </w:pPr>
      <w:r>
        <w:separator/>
      </w:r>
    </w:p>
  </w:footnote>
  <w:footnote w:type="continuationSeparator" w:id="0">
    <w:p w14:paraId="2F38D2D6" w14:textId="77777777" w:rsidR="00DC09F7" w:rsidRDefault="00DC09F7" w:rsidP="00796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D3505" w14:textId="32F55630" w:rsidR="00796B55" w:rsidRDefault="00796B55">
    <w:pPr>
      <w:pStyle w:val="Header"/>
      <w:jc w:val="center"/>
    </w:pPr>
  </w:p>
  <w:p w14:paraId="0DE7FD47" w14:textId="77777777" w:rsidR="00796B55" w:rsidRDefault="00796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272F"/>
    <w:multiLevelType w:val="multilevel"/>
    <w:tmpl w:val="AE64A8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CA07D3"/>
    <w:multiLevelType w:val="multilevel"/>
    <w:tmpl w:val="8EE8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044DE"/>
    <w:multiLevelType w:val="multilevel"/>
    <w:tmpl w:val="5D6C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509FB"/>
    <w:multiLevelType w:val="multilevel"/>
    <w:tmpl w:val="39AE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0D"/>
    <w:rsid w:val="000936F7"/>
    <w:rsid w:val="00096F9C"/>
    <w:rsid w:val="00120E9A"/>
    <w:rsid w:val="00127E8C"/>
    <w:rsid w:val="00153882"/>
    <w:rsid w:val="0015696C"/>
    <w:rsid w:val="00164B9E"/>
    <w:rsid w:val="001829E7"/>
    <w:rsid w:val="00223467"/>
    <w:rsid w:val="00286F6F"/>
    <w:rsid w:val="002A55C6"/>
    <w:rsid w:val="002E55B7"/>
    <w:rsid w:val="0030113F"/>
    <w:rsid w:val="003C713E"/>
    <w:rsid w:val="004A5056"/>
    <w:rsid w:val="00520DA5"/>
    <w:rsid w:val="005A3D07"/>
    <w:rsid w:val="00607FA3"/>
    <w:rsid w:val="00637C6E"/>
    <w:rsid w:val="00637F78"/>
    <w:rsid w:val="006E1F06"/>
    <w:rsid w:val="00735225"/>
    <w:rsid w:val="00771965"/>
    <w:rsid w:val="00796B55"/>
    <w:rsid w:val="007A7314"/>
    <w:rsid w:val="007B2A98"/>
    <w:rsid w:val="007B7465"/>
    <w:rsid w:val="00821D09"/>
    <w:rsid w:val="00841CB4"/>
    <w:rsid w:val="008A1AD7"/>
    <w:rsid w:val="008A27A2"/>
    <w:rsid w:val="008A7BA6"/>
    <w:rsid w:val="008B1DAF"/>
    <w:rsid w:val="008F03AB"/>
    <w:rsid w:val="00973BAB"/>
    <w:rsid w:val="009B587E"/>
    <w:rsid w:val="009C1527"/>
    <w:rsid w:val="00A07323"/>
    <w:rsid w:val="00A340E3"/>
    <w:rsid w:val="00B17A0D"/>
    <w:rsid w:val="00B3271F"/>
    <w:rsid w:val="00B4622E"/>
    <w:rsid w:val="00BF365D"/>
    <w:rsid w:val="00C17C2D"/>
    <w:rsid w:val="00C75912"/>
    <w:rsid w:val="00CB179E"/>
    <w:rsid w:val="00CE7512"/>
    <w:rsid w:val="00D35C08"/>
    <w:rsid w:val="00D62DC1"/>
    <w:rsid w:val="00DC09F7"/>
    <w:rsid w:val="00DF70A1"/>
    <w:rsid w:val="00E741AE"/>
    <w:rsid w:val="00ED23A9"/>
    <w:rsid w:val="00F14910"/>
    <w:rsid w:val="00F458A9"/>
    <w:rsid w:val="00F87227"/>
    <w:rsid w:val="00F9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4495"/>
  <w15:chartTrackingRefBased/>
  <w15:docId w15:val="{E5B259FC-54C7-4E04-8D2F-5B0A0FD9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17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17A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7A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17A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1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7A0D"/>
    <w:rPr>
      <w:b/>
      <w:bCs/>
    </w:rPr>
  </w:style>
  <w:style w:type="paragraph" w:styleId="ListParagraph">
    <w:name w:val="List Paragraph"/>
    <w:basedOn w:val="Normal"/>
    <w:uiPriority w:val="34"/>
    <w:qFormat/>
    <w:rsid w:val="008A1A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1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5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527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9C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5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527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09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458A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6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B55"/>
  </w:style>
  <w:style w:type="paragraph" w:styleId="Footer">
    <w:name w:val="footer"/>
    <w:basedOn w:val="Normal"/>
    <w:link w:val="FooterChar"/>
    <w:uiPriority w:val="99"/>
    <w:unhideWhenUsed/>
    <w:rsid w:val="00796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4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9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6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58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9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56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93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855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5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43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87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490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22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396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334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4022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16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72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9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65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79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8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40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33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10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287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228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MTNB158</cp:lastModifiedBy>
  <cp:revision>7</cp:revision>
  <dcterms:created xsi:type="dcterms:W3CDTF">2026-03-02T12:47:00Z</dcterms:created>
  <dcterms:modified xsi:type="dcterms:W3CDTF">2026-03-03T01:04:00Z</dcterms:modified>
</cp:coreProperties>
</file>