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48F6" w:rsidRPr="008D2E29" w:rsidRDefault="001848F6" w:rsidP="003F1655">
      <w:pPr>
        <w:spacing w:after="0" w:line="264" w:lineRule="auto"/>
        <w:jc w:val="center"/>
        <w:rPr>
          <w:rFonts w:eastAsia="Times New Roman"/>
          <w:b/>
          <w:bCs/>
          <w:szCs w:val="28"/>
        </w:rPr>
      </w:pPr>
      <w:r w:rsidRPr="008D2E29">
        <w:rPr>
          <w:rFonts w:eastAsia="Times New Roman"/>
          <w:b/>
          <w:szCs w:val="28"/>
        </w:rPr>
        <w:t>BÀI TUYÊN TRUYỀN CHƯƠNG TRÌNH “TÔI YÊU VIỆT NAM”</w:t>
      </w:r>
      <w:r w:rsidRPr="008D2E29">
        <w:rPr>
          <w:rFonts w:eastAsia="Times New Roman"/>
          <w:b/>
          <w:szCs w:val="28"/>
        </w:rPr>
        <w:br/>
        <w:t>Chủ đề: “Bé với Ngày hội An toàn giao thông”</w:t>
      </w:r>
      <w:r w:rsidRPr="008D2E29">
        <w:rPr>
          <w:rFonts w:eastAsia="Times New Roman"/>
          <w:b/>
          <w:szCs w:val="28"/>
        </w:rPr>
        <w:br/>
        <w:t>Năm học 2025 – 2026</w:t>
      </w:r>
    </w:p>
    <w:p w:rsidR="001848F6" w:rsidRPr="00736E2C" w:rsidRDefault="001848F6" w:rsidP="003F1655">
      <w:pPr>
        <w:spacing w:after="0" w:line="264" w:lineRule="auto"/>
        <w:jc w:val="both"/>
        <w:rPr>
          <w:rFonts w:eastAsia="Times New Roman"/>
          <w:b/>
          <w:bCs/>
          <w:szCs w:val="28"/>
        </w:rPr>
      </w:pPr>
    </w:p>
    <w:p w:rsidR="00060C7D" w:rsidRDefault="00060C7D" w:rsidP="003F1655">
      <w:pPr>
        <w:spacing w:after="0" w:line="264" w:lineRule="auto"/>
        <w:ind w:firstLine="720"/>
        <w:jc w:val="both"/>
        <w:rPr>
          <w:rFonts w:eastAsia="Times New Roman"/>
          <w:szCs w:val="28"/>
        </w:rPr>
      </w:pPr>
      <w:r w:rsidRPr="00736E2C">
        <w:rPr>
          <w:rFonts w:eastAsia="Times New Roman"/>
          <w:szCs w:val="28"/>
        </w:rPr>
        <w:t>Thực hiện</w:t>
      </w:r>
      <w:r w:rsidR="001848F6" w:rsidRPr="00736E2C">
        <w:rPr>
          <w:rFonts w:eastAsia="Times New Roman"/>
          <w:szCs w:val="28"/>
        </w:rPr>
        <w:t xml:space="preserve"> kế hoạch </w:t>
      </w:r>
      <w:r w:rsidRPr="00736E2C">
        <w:rPr>
          <w:rFonts w:eastAsia="Times New Roman"/>
          <w:szCs w:val="28"/>
        </w:rPr>
        <w:t xml:space="preserve">số 229/KH-TrMN ngày 11/9/2025 về </w:t>
      </w:r>
      <w:r w:rsidR="001848F6" w:rsidRPr="00736E2C">
        <w:rPr>
          <w:rFonts w:eastAsia="Times New Roman"/>
          <w:szCs w:val="28"/>
        </w:rPr>
        <w:t>thực hi</w:t>
      </w:r>
      <w:r w:rsidRPr="00736E2C">
        <w:rPr>
          <w:rFonts w:eastAsia="Times New Roman"/>
          <w:szCs w:val="28"/>
        </w:rPr>
        <w:t>ện nhiệm vụ năm học 2025 – 2026; kế hoạch số 69/KH-TrMN ngày 06/4/2026 của bộ phận chuyên môn Trường Mầm non Thúy Sơn;</w:t>
      </w:r>
    </w:p>
    <w:p w:rsidR="00A71F62" w:rsidRPr="00A71F62" w:rsidRDefault="00E053B5" w:rsidP="00E053B5">
      <w:pPr>
        <w:spacing w:after="0" w:line="264" w:lineRule="auto"/>
        <w:ind w:firstLine="720"/>
        <w:jc w:val="both"/>
        <w:rPr>
          <w:rFonts w:eastAsia="Times New Roman"/>
          <w:spacing w:val="-4"/>
          <w:lang w:eastAsia="en-US"/>
        </w:rPr>
      </w:pPr>
      <w:r w:rsidRPr="00E053B5">
        <w:rPr>
          <w:rFonts w:eastAsia="Times New Roman"/>
          <w:spacing w:val="-4"/>
          <w:lang w:eastAsia="en-US"/>
        </w:rPr>
        <w:t xml:space="preserve">Hiện nay </w:t>
      </w:r>
      <w:r w:rsidR="00A71F62" w:rsidRPr="00A71F62">
        <w:rPr>
          <w:rFonts w:eastAsia="Times New Roman"/>
          <w:spacing w:val="-4"/>
          <w:lang w:eastAsia="en-US"/>
        </w:rPr>
        <w:t>An toàn giao thông là vấn đề vô cùng quan trọng đối với toàn xã hội, đặc biệt là đối với trẻ em – những chủ nhân tương lai của đất nước. Ở lứa tuổi mầm non, việc hình thành những thói quen, kỹ năng cơ bản khi tham gia giao thông sẽ góp phần xây dựng ý thức chấp hành luật giao thông ngay từ những năm đầu đời.</w:t>
      </w:r>
    </w:p>
    <w:p w:rsidR="00A71F62" w:rsidRPr="00E053B5" w:rsidRDefault="00A71F62" w:rsidP="00E053B5">
      <w:pPr>
        <w:spacing w:after="0" w:line="264" w:lineRule="auto"/>
        <w:ind w:firstLine="720"/>
        <w:jc w:val="both"/>
        <w:rPr>
          <w:rFonts w:eastAsia="Times New Roman"/>
          <w:lang w:eastAsia="en-US"/>
        </w:rPr>
      </w:pPr>
      <w:r w:rsidRPr="00A71F62">
        <w:rPr>
          <w:rFonts w:eastAsia="Times New Roman"/>
          <w:lang w:eastAsia="en-US"/>
        </w:rPr>
        <w:t>Với vai trò là một cơ sở giáo dục, nhà trường luôn xác định công tác giáo dục an toàn giao thông cho trẻ là nhiệm vụ thiết thực và cần được thực hiện thường xuyên, liên tục. Chính vì vậy, “Ngày hội An toàn giao thông” được tổ chức nhằm tạo sân chơi bổ ích, giúp trẻ được trải nghiệm, học mà chơi – chơi mà học.</w:t>
      </w:r>
    </w:p>
    <w:p w:rsidR="000178F9" w:rsidRPr="00736E2C" w:rsidRDefault="000178F9" w:rsidP="003F1655">
      <w:pPr>
        <w:spacing w:after="0" w:line="264" w:lineRule="auto"/>
        <w:ind w:firstLine="720"/>
        <w:jc w:val="both"/>
        <w:rPr>
          <w:b/>
          <w:szCs w:val="28"/>
        </w:rPr>
      </w:pPr>
      <w:r w:rsidRPr="00736E2C">
        <w:rPr>
          <w:szCs w:val="28"/>
        </w:rPr>
        <w:t>Với khẩu hiệu "An toàn giao thông là hạnh phúc của mọi nhà" – câu khẩu hiệu ấy không chỉ dành cho người lớn mà cần được thắp sáng trong tâm hồn trẻ thơ ngay từ những bước đi đầu đời. Với mong muốn xây dựng một môi trường giáo dục an toàn, thân thiệ</w:t>
      </w:r>
      <w:r w:rsidR="00736E2C">
        <w:rPr>
          <w:szCs w:val="28"/>
        </w:rPr>
        <w:t xml:space="preserve">n, hạnh phúc </w:t>
      </w:r>
      <w:r w:rsidRPr="00736E2C">
        <w:rPr>
          <w:szCs w:val="28"/>
        </w:rPr>
        <w:t>và trang bị cho các con những kiến thức cơ bản nhấ</w:t>
      </w:r>
      <w:r w:rsidR="00736E2C">
        <w:rPr>
          <w:szCs w:val="28"/>
        </w:rPr>
        <w:t>t khi tham gia giao thông, n</w:t>
      </w:r>
      <w:r w:rsidRPr="00736E2C">
        <w:rPr>
          <w:szCs w:val="28"/>
        </w:rPr>
        <w:t xml:space="preserve">gày 15/04/2026 Trường Mầm non Thuý Sơn </w:t>
      </w:r>
      <w:r w:rsidR="00736E2C">
        <w:rPr>
          <w:szCs w:val="28"/>
        </w:rPr>
        <w:t xml:space="preserve">đã </w:t>
      </w:r>
      <w:r w:rsidRPr="00736E2C">
        <w:rPr>
          <w:szCs w:val="28"/>
        </w:rPr>
        <w:t>long trọng tổ chức chương trình “Bé với ngày hội An toàn giao thông”</w:t>
      </w:r>
      <w:r w:rsidR="00736E2C">
        <w:rPr>
          <w:szCs w:val="28"/>
        </w:rPr>
        <w:t>.</w:t>
      </w:r>
    </w:p>
    <w:p w:rsidR="000178F9" w:rsidRPr="0016601E" w:rsidRDefault="0016601E" w:rsidP="003F1655">
      <w:pPr>
        <w:spacing w:after="0" w:line="264" w:lineRule="auto"/>
        <w:ind w:firstLine="720"/>
        <w:jc w:val="both"/>
        <w:rPr>
          <w:b/>
          <w:szCs w:val="28"/>
        </w:rPr>
      </w:pPr>
      <w:r>
        <w:rPr>
          <w:szCs w:val="28"/>
        </w:rPr>
        <w:t>Chương trình</w:t>
      </w:r>
      <w:r w:rsidR="000178F9" w:rsidRPr="0016601E">
        <w:rPr>
          <w:szCs w:val="28"/>
        </w:rPr>
        <w:t xml:space="preserve"> giúp trẻ nhận biết các phương tiện giao thông và một số biển báo cơ bản (đèn tín hiệu, đường dành cho người đi bộ), hình thành thói quen tốt: Đội mũ bảo hiểm khi ngồi trên xe máy, đi bộ trên vỉa hè, nắm tay người lớn khi qua đường, phát triển kỹ năng vận động: Thông qua các hoạt động trải nghiệm tìm hiểu kiến thức về giao thông, đạp xe cổ động, thực hành đi đúng làn đường. </w:t>
      </w:r>
    </w:p>
    <w:p w:rsidR="000178F9" w:rsidRPr="00736E2C" w:rsidRDefault="000178F9" w:rsidP="003F1655">
      <w:pPr>
        <w:spacing w:after="0" w:line="264" w:lineRule="auto"/>
        <w:ind w:firstLine="720"/>
        <w:jc w:val="both"/>
        <w:rPr>
          <w:b/>
          <w:szCs w:val="28"/>
        </w:rPr>
      </w:pPr>
      <w:r w:rsidRPr="000178F9">
        <w:rPr>
          <w:rFonts w:eastAsia="Times New Roman"/>
          <w:szCs w:val="28"/>
          <w:lang w:eastAsia="en-US"/>
        </w:rPr>
        <w:t xml:space="preserve">Đến với </w:t>
      </w:r>
      <w:r w:rsidR="0016601E">
        <w:rPr>
          <w:rFonts w:eastAsia="Times New Roman"/>
          <w:szCs w:val="28"/>
          <w:lang w:eastAsia="en-US"/>
        </w:rPr>
        <w:t>chươn</w:t>
      </w:r>
      <w:r w:rsidR="00800C97">
        <w:rPr>
          <w:rFonts w:eastAsia="Times New Roman"/>
          <w:szCs w:val="28"/>
          <w:lang w:eastAsia="en-US"/>
        </w:rPr>
        <w:t>g</w:t>
      </w:r>
      <w:r w:rsidR="0016601E">
        <w:rPr>
          <w:rFonts w:eastAsia="Times New Roman"/>
          <w:szCs w:val="28"/>
          <w:lang w:eastAsia="en-US"/>
        </w:rPr>
        <w:t xml:space="preserve"> trình</w:t>
      </w:r>
      <w:r w:rsidRPr="000178F9">
        <w:rPr>
          <w:rFonts w:eastAsia="Times New Roman"/>
          <w:szCs w:val="28"/>
          <w:lang w:eastAsia="en-US"/>
        </w:rPr>
        <w:t xml:space="preserve"> các bé </w:t>
      </w:r>
      <w:r w:rsidR="00A310E4">
        <w:rPr>
          <w:rFonts w:eastAsia="Times New Roman"/>
          <w:szCs w:val="28"/>
          <w:lang w:eastAsia="en-US"/>
        </w:rPr>
        <w:t>còn</w:t>
      </w:r>
      <w:r w:rsidRPr="000178F9">
        <w:rPr>
          <w:rFonts w:eastAsia="Times New Roman"/>
          <w:szCs w:val="28"/>
          <w:lang w:eastAsia="en-US"/>
        </w:rPr>
        <w:t xml:space="preserve"> được hòa mình vào không gian giao thông thu </w:t>
      </w:r>
      <w:r w:rsidRPr="00736E2C">
        <w:rPr>
          <w:rFonts w:eastAsia="Times New Roman"/>
          <w:szCs w:val="28"/>
          <w:lang w:eastAsia="en-US"/>
        </w:rPr>
        <w:t xml:space="preserve">nhỏ với nhiều hoạt động đặc sắc như: </w:t>
      </w:r>
    </w:p>
    <w:p w:rsidR="000178F9" w:rsidRPr="00736E2C" w:rsidRDefault="000178F9" w:rsidP="003F1655">
      <w:pPr>
        <w:spacing w:after="0" w:line="264" w:lineRule="auto"/>
        <w:ind w:firstLine="720"/>
        <w:jc w:val="both"/>
        <w:rPr>
          <w:b/>
          <w:szCs w:val="28"/>
        </w:rPr>
      </w:pPr>
      <w:r w:rsidRPr="00800C97">
        <w:rPr>
          <w:rFonts w:eastAsia="Times New Roman"/>
          <w:b/>
          <w:szCs w:val="28"/>
          <w:lang w:eastAsia="en-US"/>
        </w:rPr>
        <w:t>Sân khấu hóa giao thông:</w:t>
      </w:r>
      <w:r w:rsidRPr="000178F9">
        <w:rPr>
          <w:rFonts w:eastAsia="Times New Roman"/>
          <w:szCs w:val="28"/>
          <w:lang w:eastAsia="en-US"/>
        </w:rPr>
        <w:t xml:space="preserve"> Những tiểu phẩm vui nhộn giúp bé hiểu </w:t>
      </w:r>
      <w:r w:rsidRPr="00736E2C">
        <w:rPr>
          <w:rFonts w:eastAsia="Times New Roman"/>
          <w:szCs w:val="28"/>
          <w:lang w:eastAsia="en-US"/>
        </w:rPr>
        <w:t>về luật lệ an toàn khi tham gia giao thông.</w:t>
      </w:r>
    </w:p>
    <w:p w:rsidR="0016601E" w:rsidRDefault="000178F9" w:rsidP="003F1655">
      <w:pPr>
        <w:spacing w:after="0" w:line="264" w:lineRule="auto"/>
        <w:ind w:firstLine="720"/>
        <w:jc w:val="both"/>
        <w:rPr>
          <w:b/>
          <w:szCs w:val="28"/>
        </w:rPr>
      </w:pPr>
      <w:r w:rsidRPr="00800C97">
        <w:rPr>
          <w:rFonts w:eastAsia="Times New Roman"/>
          <w:b/>
          <w:szCs w:val="28"/>
          <w:lang w:eastAsia="en-US"/>
        </w:rPr>
        <w:t>Trải nghiệm thực tế:</w:t>
      </w:r>
      <w:r w:rsidRPr="000178F9">
        <w:rPr>
          <w:rFonts w:eastAsia="Times New Roman"/>
          <w:szCs w:val="28"/>
          <w:lang w:eastAsia="en-US"/>
        </w:rPr>
        <w:t xml:space="preserve"> Bé tập làm chú cảnh sát giao thô</w:t>
      </w:r>
      <w:r w:rsidR="00E053B5">
        <w:rPr>
          <w:rFonts w:eastAsia="Times New Roman"/>
          <w:szCs w:val="28"/>
          <w:lang w:eastAsia="en-US"/>
        </w:rPr>
        <w:t>ng nhí điều khiển xe qua ngã tư,</w:t>
      </w:r>
      <w:r w:rsidR="00736E2C" w:rsidRPr="00736E2C">
        <w:rPr>
          <w:rFonts w:eastAsia="Times New Roman"/>
          <w:szCs w:val="28"/>
          <w:lang w:eastAsia="en-US"/>
        </w:rPr>
        <w:t xml:space="preserve"> </w:t>
      </w:r>
      <w:r w:rsidR="00736E2C" w:rsidRPr="00736E2C">
        <w:rPr>
          <w:rFonts w:eastAsia="Times New Roman"/>
          <w:szCs w:val="28"/>
        </w:rPr>
        <w:t>thực hành đi bộ qua vạch kẻ đường, đạp xe dưới sự điều khiển của chú cảnh sát giao thông.</w:t>
      </w:r>
    </w:p>
    <w:p w:rsidR="000178F9" w:rsidRPr="00736E2C" w:rsidRDefault="000178F9" w:rsidP="003F1655">
      <w:pPr>
        <w:spacing w:after="0" w:line="264" w:lineRule="auto"/>
        <w:ind w:firstLine="720"/>
        <w:jc w:val="both"/>
        <w:rPr>
          <w:b/>
          <w:szCs w:val="28"/>
        </w:rPr>
      </w:pPr>
      <w:r w:rsidRPr="00800C97">
        <w:rPr>
          <w:rFonts w:eastAsia="Times New Roman"/>
          <w:b/>
          <w:szCs w:val="28"/>
          <w:lang w:eastAsia="en-US"/>
        </w:rPr>
        <w:t>Đạp xe cổ động:</w:t>
      </w:r>
      <w:r w:rsidRPr="000178F9">
        <w:rPr>
          <w:rFonts w:eastAsia="Times New Roman"/>
          <w:szCs w:val="28"/>
          <w:lang w:eastAsia="en-US"/>
        </w:rPr>
        <w:t xml:space="preserve"> Nơi các con thể hiện</w:t>
      </w:r>
      <w:r w:rsidR="00A310E4">
        <w:rPr>
          <w:rFonts w:eastAsia="Times New Roman"/>
          <w:szCs w:val="28"/>
          <w:lang w:eastAsia="en-US"/>
        </w:rPr>
        <w:t xml:space="preserve"> sự khéo léo và tuân thủ quy định</w:t>
      </w:r>
      <w:r w:rsidRPr="000178F9">
        <w:rPr>
          <w:rFonts w:eastAsia="Times New Roman"/>
          <w:szCs w:val="28"/>
          <w:lang w:eastAsia="en-US"/>
        </w:rPr>
        <w:t xml:space="preserve"> an toàn </w:t>
      </w:r>
      <w:r w:rsidRPr="00736E2C">
        <w:rPr>
          <w:rFonts w:eastAsia="Times New Roman"/>
          <w:szCs w:val="28"/>
          <w:lang w:eastAsia="en-US"/>
        </w:rPr>
        <w:t>khi đi trên đường</w:t>
      </w:r>
      <w:r w:rsidR="00A310E4">
        <w:rPr>
          <w:rFonts w:eastAsia="Times New Roman"/>
          <w:szCs w:val="28"/>
          <w:lang w:eastAsia="en-US"/>
        </w:rPr>
        <w:t>.</w:t>
      </w:r>
    </w:p>
    <w:p w:rsidR="00736E2C" w:rsidRPr="00736E2C" w:rsidRDefault="000178F9" w:rsidP="003F1655">
      <w:pPr>
        <w:spacing w:after="0" w:line="264" w:lineRule="auto"/>
        <w:ind w:firstLine="720"/>
        <w:jc w:val="both"/>
        <w:rPr>
          <w:rFonts w:eastAsia="Times New Roman"/>
          <w:b/>
          <w:bCs/>
          <w:szCs w:val="28"/>
        </w:rPr>
      </w:pPr>
      <w:r w:rsidRPr="00800C97">
        <w:rPr>
          <w:rFonts w:eastAsia="Times New Roman"/>
          <w:b/>
          <w:szCs w:val="28"/>
          <w:lang w:eastAsia="en-US"/>
        </w:rPr>
        <w:t xml:space="preserve">Góc sáng tạo: </w:t>
      </w:r>
      <w:r w:rsidR="00736E2C" w:rsidRPr="00736E2C">
        <w:rPr>
          <w:rFonts w:eastAsia="Times New Roman"/>
          <w:szCs w:val="28"/>
          <w:lang w:eastAsia="en-US"/>
        </w:rPr>
        <w:t>Bé được trải nghiệm làm tranh, biển báo</w:t>
      </w:r>
      <w:r w:rsidRPr="00736E2C">
        <w:rPr>
          <w:rFonts w:eastAsia="Times New Roman"/>
          <w:szCs w:val="28"/>
          <w:lang w:eastAsia="en-US"/>
        </w:rPr>
        <w:t xml:space="preserve"> về an toàn giao thông</w:t>
      </w:r>
      <w:r w:rsidR="00736E2C" w:rsidRPr="00736E2C">
        <w:rPr>
          <w:rFonts w:eastAsia="Times New Roman"/>
          <w:szCs w:val="28"/>
          <w:lang w:eastAsia="en-US"/>
        </w:rPr>
        <w:t xml:space="preserve">. </w:t>
      </w:r>
      <w:r w:rsidR="00736E2C" w:rsidRPr="00736E2C">
        <w:rPr>
          <w:rFonts w:eastAsia="Times New Roman"/>
          <w:szCs w:val="28"/>
        </w:rPr>
        <w:t>Những sản phẩm sáng tạo của trẻ được trưng bày tại khu vực tổ chức ngày hội, góp phần tạo nên không gian sinh động, hấp dẫn.</w:t>
      </w:r>
    </w:p>
    <w:p w:rsidR="00736E2C" w:rsidRPr="00736E2C" w:rsidRDefault="00A310E4" w:rsidP="003F1655">
      <w:pPr>
        <w:spacing w:after="0" w:line="264" w:lineRule="auto"/>
        <w:ind w:firstLine="720"/>
        <w:jc w:val="both"/>
        <w:rPr>
          <w:rFonts w:eastAsia="Times New Roman"/>
          <w:b/>
          <w:bCs/>
          <w:szCs w:val="28"/>
        </w:rPr>
      </w:pPr>
      <w:r>
        <w:rPr>
          <w:rFonts w:eastAsia="Times New Roman"/>
          <w:szCs w:val="28"/>
          <w:lang w:eastAsia="en-US"/>
        </w:rPr>
        <w:t>Chương trình</w:t>
      </w:r>
      <w:r w:rsidR="00736E2C" w:rsidRPr="000178F9">
        <w:rPr>
          <w:rFonts w:eastAsia="Times New Roman"/>
          <w:szCs w:val="28"/>
          <w:lang w:eastAsia="en-US"/>
        </w:rPr>
        <w:t xml:space="preserve"> "Bé với An toàn giao thông" tại Trường Mầm non Thuý Sơn không chỉ là một sự kiện, mà là khởi đầu cho hành trình xây dựng văn hóa giao thông văn minh cho thế hệ tương lai</w:t>
      </w:r>
      <w:r w:rsidR="00206BDC">
        <w:rPr>
          <w:rFonts w:eastAsia="Times New Roman"/>
          <w:szCs w:val="28"/>
          <w:lang w:eastAsia="en-US"/>
        </w:rPr>
        <w:t>.</w:t>
      </w:r>
      <w:r w:rsidR="00736E2C" w:rsidRPr="00736E2C">
        <w:rPr>
          <w:rFonts w:eastAsia="Times New Roman"/>
          <w:szCs w:val="28"/>
        </w:rPr>
        <w:t xml:space="preserve"> Chương trình  đã diễn ra thành công tốt đẹp, mang lại nhiều trải nghiệm bổ ích và ý nghĩa cho trẻ. Qua đó, góp phần hình thành </w:t>
      </w:r>
      <w:r w:rsidR="00736E2C" w:rsidRPr="00736E2C">
        <w:rPr>
          <w:rFonts w:eastAsia="Times New Roman"/>
          <w:szCs w:val="28"/>
        </w:rPr>
        <w:lastRenderedPageBreak/>
        <w:t>cho trẻ ý thức chấp hành luật giao thông ngay từ nhỏ, xây dựng nếp sống văn minh và an toàn.</w:t>
      </w:r>
    </w:p>
    <w:p w:rsidR="008D2E29" w:rsidRPr="00E053B5" w:rsidRDefault="00736E2C" w:rsidP="00E053B5">
      <w:pPr>
        <w:spacing w:after="0" w:line="264" w:lineRule="auto"/>
        <w:ind w:firstLine="720"/>
        <w:jc w:val="both"/>
        <w:rPr>
          <w:rFonts w:eastAsia="Times New Roman"/>
          <w:b/>
          <w:bCs/>
          <w:szCs w:val="28"/>
        </w:rPr>
      </w:pPr>
      <w:r w:rsidRPr="00736E2C">
        <w:rPr>
          <w:rFonts w:eastAsia="Times New Roman"/>
          <w:szCs w:val="28"/>
        </w:rPr>
        <w:t>Nhà trường mong muốn tiếp tục nhận được sự quan tâm, phối hợp của quý phụ huynh để cùng chung tay giáo dục trẻ, xây dựng môi trường giao thông an toàn, thân thiện và văn minh.</w:t>
      </w:r>
    </w:p>
    <w:p w:rsidR="00060C7D" w:rsidRDefault="00060C7D" w:rsidP="003F1655">
      <w:pPr>
        <w:spacing w:after="0" w:line="264" w:lineRule="auto"/>
        <w:ind w:firstLine="720"/>
        <w:jc w:val="center"/>
        <w:rPr>
          <w:rFonts w:eastAsia="Times New Roman"/>
          <w:bCs/>
          <w:color w:val="FF0000"/>
          <w:szCs w:val="28"/>
        </w:rPr>
      </w:pPr>
      <w:r w:rsidRPr="002029FD">
        <w:rPr>
          <w:rFonts w:eastAsia="Times New Roman"/>
          <w:color w:val="FF0000"/>
          <w:szCs w:val="28"/>
        </w:rPr>
        <w:t>MỘT SỐ HÌNH ẢNH MINH HOẠ</w:t>
      </w:r>
    </w:p>
    <w:p w:rsidR="00955ACB" w:rsidRPr="002029FD" w:rsidRDefault="00955ACB" w:rsidP="003F1655">
      <w:pPr>
        <w:spacing w:after="0" w:line="264" w:lineRule="auto"/>
        <w:ind w:firstLine="720"/>
        <w:jc w:val="center"/>
        <w:rPr>
          <w:rFonts w:eastAsia="Times New Roman"/>
          <w:bCs/>
          <w:color w:val="FF0000"/>
          <w:szCs w:val="28"/>
        </w:rPr>
      </w:pPr>
    </w:p>
    <w:p w:rsidR="00206BDC" w:rsidRDefault="00955ACB" w:rsidP="003F1655">
      <w:pPr>
        <w:spacing w:after="0" w:line="264" w:lineRule="auto"/>
        <w:jc w:val="center"/>
        <w:rPr>
          <w:rFonts w:eastAsia="Times New Roman"/>
          <w:b/>
          <w:bCs/>
          <w:szCs w:val="28"/>
        </w:rPr>
      </w:pPr>
      <w:r w:rsidRPr="00955ACB">
        <w:rPr>
          <w:noProof/>
          <w:szCs w:val="28"/>
          <w:lang w:eastAsia="en-US"/>
        </w:rPr>
        <w:drawing>
          <wp:inline distT="0" distB="0" distL="0" distR="0" wp14:anchorId="2D9116DA" wp14:editId="32267FE3">
            <wp:extent cx="4457700" cy="2408555"/>
            <wp:effectExtent l="0" t="0" r="0" b="0"/>
            <wp:docPr id="5" name="Picture 5" descr="C:\Users\DELL\Desktop\New folder\z7727277213918_04eed62e6842043491c21b3aa07a4e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New folder\z7727277213918_04eed62e6842043491c21b3aa07a4e9d.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95449" cy="2428951"/>
                    </a:xfrm>
                    <a:prstGeom prst="rect">
                      <a:avLst/>
                    </a:prstGeom>
                    <a:noFill/>
                    <a:ln>
                      <a:noFill/>
                    </a:ln>
                  </pic:spPr>
                </pic:pic>
              </a:graphicData>
            </a:graphic>
          </wp:inline>
        </w:drawing>
      </w:r>
      <w:r w:rsidRPr="00955ACB">
        <w:rPr>
          <w:noProof/>
          <w:szCs w:val="28"/>
          <w:lang w:eastAsia="en-US"/>
        </w:rPr>
        <w:drawing>
          <wp:inline distT="0" distB="0" distL="0" distR="0" wp14:anchorId="1F81A2C5" wp14:editId="4B4E13A4">
            <wp:extent cx="4484076" cy="2470150"/>
            <wp:effectExtent l="0" t="0" r="0" b="6350"/>
            <wp:docPr id="6" name="Picture 6" descr="C:\Users\DELL\Desktop\New folder\z7727914215850_2da08628da0490f51775c0b7aafee5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New folder\z7727914215850_2da08628da0490f51775c0b7aafee5c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09887" cy="2484369"/>
                    </a:xfrm>
                    <a:prstGeom prst="rect">
                      <a:avLst/>
                    </a:prstGeom>
                    <a:noFill/>
                    <a:ln>
                      <a:noFill/>
                    </a:ln>
                  </pic:spPr>
                </pic:pic>
              </a:graphicData>
            </a:graphic>
          </wp:inline>
        </w:drawing>
      </w:r>
    </w:p>
    <w:p w:rsidR="003F1655" w:rsidRDefault="003F1655" w:rsidP="003F1655">
      <w:pPr>
        <w:spacing w:after="0" w:line="264" w:lineRule="auto"/>
        <w:jc w:val="center"/>
        <w:rPr>
          <w:rFonts w:eastAsia="Times New Roman"/>
          <w:b/>
          <w:bCs/>
          <w:szCs w:val="28"/>
        </w:rPr>
      </w:pPr>
      <w:r w:rsidRPr="003F1655">
        <w:rPr>
          <w:rFonts w:eastAsia="Times New Roman"/>
          <w:b/>
          <w:bCs/>
          <w:szCs w:val="28"/>
        </w:rPr>
        <w:drawing>
          <wp:inline distT="0" distB="0" distL="0" distR="0" wp14:anchorId="54CFD951" wp14:editId="7EBED9C3">
            <wp:extent cx="4519246" cy="2362119"/>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51591" cy="2379025"/>
                    </a:xfrm>
                    <a:prstGeom prst="rect">
                      <a:avLst/>
                    </a:prstGeom>
                  </pic:spPr>
                </pic:pic>
              </a:graphicData>
            </a:graphic>
          </wp:inline>
        </w:drawing>
      </w:r>
    </w:p>
    <w:p w:rsidR="00206BDC" w:rsidRPr="00206BDC" w:rsidRDefault="00206BDC" w:rsidP="003F1655">
      <w:pPr>
        <w:spacing w:after="0" w:line="264" w:lineRule="auto"/>
        <w:jc w:val="center"/>
        <w:rPr>
          <w:rFonts w:eastAsia="Times New Roman"/>
          <w:bCs/>
          <w:i/>
          <w:color w:val="0070C0"/>
          <w:szCs w:val="28"/>
        </w:rPr>
      </w:pPr>
      <w:r w:rsidRPr="00206BDC">
        <w:rPr>
          <w:rFonts w:eastAsia="Times New Roman"/>
          <w:bCs/>
          <w:i/>
          <w:color w:val="0070C0"/>
          <w:szCs w:val="28"/>
        </w:rPr>
        <w:t>Các tiết mục văn nghệ, hài kịch</w:t>
      </w:r>
    </w:p>
    <w:p w:rsidR="00800C97" w:rsidRDefault="00D872B3" w:rsidP="003F1655">
      <w:pPr>
        <w:spacing w:after="0" w:line="264" w:lineRule="auto"/>
        <w:jc w:val="center"/>
        <w:rPr>
          <w:noProof/>
          <w:szCs w:val="28"/>
        </w:rPr>
      </w:pPr>
      <w:r>
        <w:rPr>
          <w:noProof/>
          <w:szCs w:val="28"/>
          <w:lang w:eastAsia="en-US"/>
        </w:rPr>
        <w:lastRenderedPageBreak/>
        <w:drawing>
          <wp:inline distT="0" distB="0" distL="0" distR="0">
            <wp:extent cx="4721469" cy="2281736"/>
            <wp:effectExtent l="0" t="0" r="317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7727280432140_03db3edd2d1d8dc7fa906c8a7d9c29b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56897" cy="2298857"/>
                    </a:xfrm>
                    <a:prstGeom prst="rect">
                      <a:avLst/>
                    </a:prstGeom>
                  </pic:spPr>
                </pic:pic>
              </a:graphicData>
            </a:graphic>
          </wp:inline>
        </w:drawing>
      </w:r>
    </w:p>
    <w:p w:rsidR="00800C97" w:rsidRDefault="00D872B3" w:rsidP="003F1655">
      <w:pPr>
        <w:spacing w:after="0" w:line="264" w:lineRule="auto"/>
        <w:jc w:val="center"/>
        <w:rPr>
          <w:szCs w:val="28"/>
        </w:rPr>
      </w:pPr>
      <w:r>
        <w:rPr>
          <w:noProof/>
          <w:szCs w:val="28"/>
          <w:lang w:eastAsia="en-US"/>
        </w:rPr>
        <w:drawing>
          <wp:inline distT="0" distB="0" distL="0" distR="0">
            <wp:extent cx="4809393" cy="299686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7727277584349_fa3c424c9eeec543d29eafc0a33ca40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36822" cy="3013956"/>
                    </a:xfrm>
                    <a:prstGeom prst="rect">
                      <a:avLst/>
                    </a:prstGeom>
                  </pic:spPr>
                </pic:pic>
              </a:graphicData>
            </a:graphic>
          </wp:inline>
        </w:drawing>
      </w:r>
    </w:p>
    <w:p w:rsidR="003F1655" w:rsidRDefault="003F1655" w:rsidP="003F1655">
      <w:pPr>
        <w:spacing w:after="0" w:line="264" w:lineRule="auto"/>
        <w:jc w:val="center"/>
        <w:rPr>
          <w:szCs w:val="28"/>
        </w:rPr>
      </w:pPr>
      <w:bookmarkStart w:id="0" w:name="_GoBack"/>
      <w:r w:rsidRPr="003F1655">
        <w:rPr>
          <w:szCs w:val="28"/>
        </w:rPr>
        <w:drawing>
          <wp:inline distT="0" distB="0" distL="0" distR="0" wp14:anchorId="3FBB1304" wp14:editId="7683E59B">
            <wp:extent cx="4765431" cy="2776243"/>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12390" cy="2803600"/>
                    </a:xfrm>
                    <a:prstGeom prst="rect">
                      <a:avLst/>
                    </a:prstGeom>
                  </pic:spPr>
                </pic:pic>
              </a:graphicData>
            </a:graphic>
          </wp:inline>
        </w:drawing>
      </w:r>
      <w:bookmarkEnd w:id="0"/>
    </w:p>
    <w:p w:rsidR="00800C97" w:rsidRPr="00206BDC" w:rsidRDefault="00206BDC" w:rsidP="003F1655">
      <w:pPr>
        <w:spacing w:after="0" w:line="264" w:lineRule="auto"/>
        <w:jc w:val="center"/>
        <w:rPr>
          <w:i/>
          <w:color w:val="0070C0"/>
          <w:szCs w:val="28"/>
        </w:rPr>
      </w:pPr>
      <w:r w:rsidRPr="00206BDC">
        <w:rPr>
          <w:i/>
          <w:color w:val="0070C0"/>
          <w:szCs w:val="28"/>
        </w:rPr>
        <w:t>Đ/c: Nguyễn Thị Minh Huệ - Cán bộ công an phườ</w:t>
      </w:r>
      <w:r>
        <w:rPr>
          <w:i/>
          <w:color w:val="0070C0"/>
          <w:szCs w:val="28"/>
        </w:rPr>
        <w:t>ng Hoa Lư, t</w:t>
      </w:r>
      <w:r w:rsidRPr="00206BDC">
        <w:rPr>
          <w:i/>
          <w:color w:val="0070C0"/>
          <w:szCs w:val="28"/>
        </w:rPr>
        <w:t>uyên truyền về các biển báo giao thông và cách đội mũ bảo hiểm cho trẻ</w:t>
      </w:r>
    </w:p>
    <w:p w:rsidR="00800C97" w:rsidRPr="00206BDC" w:rsidRDefault="00800C97" w:rsidP="003F1655">
      <w:pPr>
        <w:spacing w:after="0" w:line="264" w:lineRule="auto"/>
        <w:jc w:val="center"/>
        <w:rPr>
          <w:i/>
          <w:color w:val="0070C0"/>
          <w:szCs w:val="28"/>
        </w:rPr>
      </w:pPr>
    </w:p>
    <w:p w:rsidR="00800C97" w:rsidRDefault="00D872B3" w:rsidP="003F1655">
      <w:pPr>
        <w:spacing w:after="0" w:line="264" w:lineRule="auto"/>
        <w:jc w:val="both"/>
        <w:rPr>
          <w:szCs w:val="28"/>
        </w:rPr>
      </w:pPr>
      <w:r>
        <w:rPr>
          <w:noProof/>
          <w:szCs w:val="28"/>
          <w:lang w:eastAsia="en-US"/>
        </w:rPr>
        <w:lastRenderedPageBreak/>
        <w:drawing>
          <wp:inline distT="0" distB="0" distL="0" distR="0" wp14:anchorId="5495D8C6" wp14:editId="13AA12E7">
            <wp:extent cx="5591907" cy="343281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7727277539504_1bfce041fd45ab1281ddc55796154c1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95883" cy="3435251"/>
                    </a:xfrm>
                    <a:prstGeom prst="rect">
                      <a:avLst/>
                    </a:prstGeom>
                  </pic:spPr>
                </pic:pic>
              </a:graphicData>
            </a:graphic>
          </wp:inline>
        </w:drawing>
      </w:r>
    </w:p>
    <w:p w:rsidR="00206BDC" w:rsidRDefault="00206BDC" w:rsidP="003F1655">
      <w:pPr>
        <w:spacing w:after="0" w:line="264" w:lineRule="auto"/>
        <w:jc w:val="center"/>
        <w:rPr>
          <w:i/>
          <w:color w:val="0070C0"/>
          <w:szCs w:val="28"/>
        </w:rPr>
      </w:pPr>
      <w:r>
        <w:rPr>
          <w:noProof/>
          <w:szCs w:val="28"/>
          <w:lang w:eastAsia="en-US"/>
        </w:rPr>
        <w:drawing>
          <wp:inline distT="0" distB="0" distL="0" distR="0" wp14:anchorId="447616A9" wp14:editId="01502A7D">
            <wp:extent cx="5627077" cy="3378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7727277563560_1d8a8e2a51dae707e4e7f3eb7c8ece9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28875" cy="3379279"/>
                    </a:xfrm>
                    <a:prstGeom prst="rect">
                      <a:avLst/>
                    </a:prstGeom>
                  </pic:spPr>
                </pic:pic>
              </a:graphicData>
            </a:graphic>
          </wp:inline>
        </w:drawing>
      </w:r>
      <w:r w:rsidRPr="00206BDC">
        <w:rPr>
          <w:i/>
          <w:color w:val="0070C0"/>
          <w:szCs w:val="28"/>
        </w:rPr>
        <w:t>Hình ảnh: Trẻ tham gia thực hành đi qua ngã tư đường phố tại sân trường</w:t>
      </w:r>
    </w:p>
    <w:p w:rsidR="00206BDC" w:rsidRDefault="00206BDC" w:rsidP="003F1655">
      <w:pPr>
        <w:spacing w:after="0" w:line="264" w:lineRule="auto"/>
        <w:jc w:val="center"/>
        <w:rPr>
          <w:szCs w:val="28"/>
        </w:rPr>
      </w:pPr>
      <w:r>
        <w:rPr>
          <w:noProof/>
          <w:szCs w:val="28"/>
          <w:lang w:eastAsia="en-US"/>
        </w:rPr>
        <w:lastRenderedPageBreak/>
        <w:drawing>
          <wp:inline distT="0" distB="0" distL="0" distR="0" wp14:anchorId="54C1A58D" wp14:editId="23F8FD26">
            <wp:extent cx="4818184" cy="2786981"/>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7728011404816_28224ffb4c377436e7f75299e46cd11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31905" cy="2794918"/>
                    </a:xfrm>
                    <a:prstGeom prst="rect">
                      <a:avLst/>
                    </a:prstGeom>
                  </pic:spPr>
                </pic:pic>
              </a:graphicData>
            </a:graphic>
          </wp:inline>
        </w:drawing>
      </w:r>
    </w:p>
    <w:p w:rsidR="00206BDC" w:rsidRDefault="00206BDC" w:rsidP="003F1655">
      <w:pPr>
        <w:spacing w:after="0" w:line="264" w:lineRule="auto"/>
        <w:jc w:val="center"/>
        <w:rPr>
          <w:szCs w:val="28"/>
        </w:rPr>
      </w:pPr>
      <w:r>
        <w:rPr>
          <w:noProof/>
          <w:szCs w:val="28"/>
          <w:lang w:eastAsia="en-US"/>
        </w:rPr>
        <w:drawing>
          <wp:inline distT="0" distB="0" distL="0" distR="0" wp14:anchorId="439DC625" wp14:editId="16C747E5">
            <wp:extent cx="4870450" cy="2919046"/>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7728011411200_88e0086ea12689d4326743f71e7e2b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79899" cy="2924709"/>
                    </a:xfrm>
                    <a:prstGeom prst="rect">
                      <a:avLst/>
                    </a:prstGeom>
                  </pic:spPr>
                </pic:pic>
              </a:graphicData>
            </a:graphic>
          </wp:inline>
        </w:drawing>
      </w:r>
    </w:p>
    <w:p w:rsidR="00206BDC" w:rsidRDefault="00206BDC" w:rsidP="003F1655">
      <w:pPr>
        <w:spacing w:after="0" w:line="264" w:lineRule="auto"/>
        <w:jc w:val="center"/>
        <w:rPr>
          <w:szCs w:val="28"/>
        </w:rPr>
      </w:pPr>
      <w:r>
        <w:rPr>
          <w:noProof/>
          <w:szCs w:val="28"/>
          <w:lang w:eastAsia="en-US"/>
        </w:rPr>
        <w:drawing>
          <wp:inline distT="0" distB="0" distL="0" distR="0" wp14:anchorId="63E9CE76" wp14:editId="1BA27A0F">
            <wp:extent cx="4897120" cy="299817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7728011479231_d616b7de26b0ace40e7ec026188386c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05046" cy="3003030"/>
                    </a:xfrm>
                    <a:prstGeom prst="rect">
                      <a:avLst/>
                    </a:prstGeom>
                  </pic:spPr>
                </pic:pic>
              </a:graphicData>
            </a:graphic>
          </wp:inline>
        </w:drawing>
      </w:r>
    </w:p>
    <w:p w:rsidR="00206BDC" w:rsidRPr="00206BDC" w:rsidRDefault="00206BDC" w:rsidP="003F1655">
      <w:pPr>
        <w:spacing w:after="0" w:line="264" w:lineRule="auto"/>
        <w:jc w:val="center"/>
        <w:rPr>
          <w:i/>
          <w:color w:val="0070C0"/>
          <w:szCs w:val="28"/>
        </w:rPr>
      </w:pPr>
      <w:r w:rsidRPr="00206BDC">
        <w:rPr>
          <w:i/>
          <w:color w:val="0070C0"/>
          <w:szCs w:val="28"/>
        </w:rPr>
        <w:t>Hình ảnh: Trẻ quan sát ngã tư đường phố</w:t>
      </w:r>
    </w:p>
    <w:p w:rsidR="00D872B3" w:rsidRDefault="004A05AB" w:rsidP="008D2E29">
      <w:pPr>
        <w:spacing w:after="0" w:line="264" w:lineRule="auto"/>
        <w:jc w:val="center"/>
        <w:rPr>
          <w:szCs w:val="28"/>
        </w:rPr>
      </w:pPr>
      <w:r>
        <w:rPr>
          <w:noProof/>
          <w:szCs w:val="28"/>
          <w:lang w:eastAsia="en-US"/>
        </w:rPr>
        <w:lastRenderedPageBreak/>
        <w:drawing>
          <wp:inline distT="0" distB="0" distL="0" distR="0" wp14:anchorId="23EE8CD5" wp14:editId="119D9B74">
            <wp:extent cx="4587875" cy="2655277"/>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7727914245843_be2c5c2dfd7e8350fd35133e3cf3a4e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14973" cy="2670960"/>
                    </a:xfrm>
                    <a:prstGeom prst="rect">
                      <a:avLst/>
                    </a:prstGeom>
                  </pic:spPr>
                </pic:pic>
              </a:graphicData>
            </a:graphic>
          </wp:inline>
        </w:drawing>
      </w:r>
    </w:p>
    <w:p w:rsidR="00552C08" w:rsidRDefault="00552C08" w:rsidP="008D2E29">
      <w:pPr>
        <w:spacing w:after="0" w:line="264" w:lineRule="auto"/>
        <w:jc w:val="center"/>
        <w:rPr>
          <w:szCs w:val="28"/>
        </w:rPr>
      </w:pPr>
      <w:r w:rsidRPr="003F1655">
        <w:rPr>
          <w:szCs w:val="28"/>
        </w:rPr>
        <w:drawing>
          <wp:inline distT="0" distB="0" distL="0" distR="0" wp14:anchorId="0CE0ACDB" wp14:editId="22540814">
            <wp:extent cx="4562075" cy="29190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86675" cy="2934786"/>
                    </a:xfrm>
                    <a:prstGeom prst="rect">
                      <a:avLst/>
                    </a:prstGeom>
                  </pic:spPr>
                </pic:pic>
              </a:graphicData>
            </a:graphic>
          </wp:inline>
        </w:drawing>
      </w:r>
    </w:p>
    <w:p w:rsidR="008D2E29" w:rsidRPr="008D2E29" w:rsidRDefault="008D2E29" w:rsidP="008D2E29">
      <w:pPr>
        <w:spacing w:after="0" w:line="264" w:lineRule="auto"/>
        <w:jc w:val="center"/>
        <w:rPr>
          <w:sz w:val="12"/>
          <w:szCs w:val="28"/>
        </w:rPr>
      </w:pPr>
    </w:p>
    <w:p w:rsidR="00206BDC" w:rsidRDefault="008D2E29" w:rsidP="008D2E29">
      <w:pPr>
        <w:spacing w:after="0" w:line="264" w:lineRule="auto"/>
        <w:jc w:val="center"/>
        <w:rPr>
          <w:szCs w:val="28"/>
        </w:rPr>
      </w:pPr>
      <w:r w:rsidRPr="008D2E29">
        <w:rPr>
          <w:szCs w:val="28"/>
        </w:rPr>
        <w:drawing>
          <wp:inline distT="0" distB="0" distL="0" distR="0" wp14:anchorId="28C21833" wp14:editId="0728F552">
            <wp:extent cx="4572000" cy="28835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83315" cy="2890671"/>
                    </a:xfrm>
                    <a:prstGeom prst="rect">
                      <a:avLst/>
                    </a:prstGeom>
                  </pic:spPr>
                </pic:pic>
              </a:graphicData>
            </a:graphic>
          </wp:inline>
        </w:drawing>
      </w:r>
    </w:p>
    <w:p w:rsidR="003F1655" w:rsidRDefault="008D2E29" w:rsidP="008D2E29">
      <w:pPr>
        <w:spacing w:after="0" w:line="264" w:lineRule="auto"/>
        <w:jc w:val="center"/>
        <w:rPr>
          <w:i/>
          <w:color w:val="0070C0"/>
          <w:szCs w:val="28"/>
        </w:rPr>
      </w:pPr>
      <w:r w:rsidRPr="008D2E29">
        <w:rPr>
          <w:i/>
          <w:color w:val="0070C0"/>
          <w:szCs w:val="28"/>
        </w:rPr>
        <w:t>Hình ảnh: Cô và trẻ tham gia đạp xe cổ động</w:t>
      </w:r>
    </w:p>
    <w:p w:rsidR="008D2E29" w:rsidRDefault="008D2E29" w:rsidP="008D2E29">
      <w:pPr>
        <w:spacing w:after="0" w:line="264" w:lineRule="auto"/>
        <w:ind w:firstLine="720"/>
        <w:rPr>
          <w:rFonts w:eastAsia="Times New Roman"/>
          <w:i/>
          <w:color w:val="0070C0"/>
          <w:szCs w:val="28"/>
          <w:lang w:eastAsia="en-US"/>
        </w:rPr>
      </w:pPr>
      <w:r w:rsidRPr="002029FD">
        <w:rPr>
          <w:rFonts w:eastAsia="Times New Roman"/>
          <w:i/>
          <w:color w:val="0070C0"/>
          <w:szCs w:val="28"/>
          <w:lang w:eastAsia="en-US"/>
        </w:rPr>
        <w:t>“</w:t>
      </w:r>
      <w:r w:rsidRPr="000178F9">
        <w:rPr>
          <w:rFonts w:eastAsia="Times New Roman"/>
          <w:i/>
          <w:color w:val="0070C0"/>
          <w:szCs w:val="28"/>
          <w:lang w:eastAsia="en-US"/>
        </w:rPr>
        <w:t>Hãy cùng chúng tôi bảo vệ nụ cười và sự an toàn</w:t>
      </w:r>
      <w:r w:rsidRPr="002029FD">
        <w:rPr>
          <w:rFonts w:eastAsia="Times New Roman"/>
          <w:i/>
          <w:color w:val="0070C0"/>
          <w:szCs w:val="28"/>
          <w:lang w:eastAsia="en-US"/>
        </w:rPr>
        <w:t xml:space="preserve"> của các con trên mọi nẻo đường”</w:t>
      </w:r>
    </w:p>
    <w:p w:rsidR="008D2E29" w:rsidRPr="00765B97" w:rsidRDefault="008D2E29" w:rsidP="00765B97">
      <w:pPr>
        <w:spacing w:after="0" w:line="264" w:lineRule="auto"/>
        <w:ind w:firstLine="720"/>
        <w:jc w:val="right"/>
        <w:rPr>
          <w:rFonts w:eastAsia="Times New Roman"/>
          <w:b/>
          <w:bCs/>
          <w:color w:val="0070C0"/>
          <w:szCs w:val="28"/>
          <w:lang w:eastAsia="en-US"/>
        </w:rPr>
      </w:pPr>
      <w:r w:rsidRPr="008D2E29">
        <w:rPr>
          <w:rFonts w:eastAsia="Times New Roman"/>
          <w:b/>
          <w:color w:val="0070C0"/>
          <w:szCs w:val="28"/>
          <w:lang w:eastAsia="en-US"/>
        </w:rPr>
        <w:t>Trần Thị Thuý</w:t>
      </w:r>
    </w:p>
    <w:sectPr w:rsidR="008D2E29" w:rsidRPr="00765B97" w:rsidSect="008D2E29">
      <w:pgSz w:w="11906" w:h="16838" w:code="9"/>
      <w:pgMar w:top="709" w:right="1134" w:bottom="993" w:left="156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76275"/>
    <w:multiLevelType w:val="multilevel"/>
    <w:tmpl w:val="F04C21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63D4C63"/>
    <w:multiLevelType w:val="multilevel"/>
    <w:tmpl w:val="4EC2F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05E392C"/>
    <w:multiLevelType w:val="multilevel"/>
    <w:tmpl w:val="0EB48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FF8046B"/>
    <w:multiLevelType w:val="multilevel"/>
    <w:tmpl w:val="3DD6A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1053C04"/>
    <w:multiLevelType w:val="multilevel"/>
    <w:tmpl w:val="2D7E9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40"/>
  <w:drawingGridVerticalSpacing w:val="381"/>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48F6"/>
    <w:rsid w:val="000178F9"/>
    <w:rsid w:val="000345DB"/>
    <w:rsid w:val="00060C7D"/>
    <w:rsid w:val="000D2C4F"/>
    <w:rsid w:val="0016601E"/>
    <w:rsid w:val="001848F6"/>
    <w:rsid w:val="002029FD"/>
    <w:rsid w:val="00206BDC"/>
    <w:rsid w:val="00354B2B"/>
    <w:rsid w:val="003F1655"/>
    <w:rsid w:val="00447344"/>
    <w:rsid w:val="00465B84"/>
    <w:rsid w:val="004A05AB"/>
    <w:rsid w:val="004D49C5"/>
    <w:rsid w:val="00544005"/>
    <w:rsid w:val="00552C08"/>
    <w:rsid w:val="005C6B01"/>
    <w:rsid w:val="006635BD"/>
    <w:rsid w:val="006F1C0E"/>
    <w:rsid w:val="00736E2C"/>
    <w:rsid w:val="00765B97"/>
    <w:rsid w:val="007A4287"/>
    <w:rsid w:val="00800C97"/>
    <w:rsid w:val="008D2E29"/>
    <w:rsid w:val="00955ACB"/>
    <w:rsid w:val="00A310E4"/>
    <w:rsid w:val="00A71F62"/>
    <w:rsid w:val="00A97B4B"/>
    <w:rsid w:val="00BA528E"/>
    <w:rsid w:val="00D651AD"/>
    <w:rsid w:val="00D872B3"/>
    <w:rsid w:val="00DD5F6B"/>
    <w:rsid w:val="00E053B5"/>
    <w:rsid w:val="00FD33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76BE57"/>
  <w15:chartTrackingRefBased/>
  <w15:docId w15:val="{EC2C1CC1-F462-4607-94EC-E57B62643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 w:val="28"/>
        <w:szCs w:val="24"/>
        <w:lang w:val="en-US"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0178F9"/>
    <w:pPr>
      <w:spacing w:before="100" w:beforeAutospacing="1" w:after="100" w:afterAutospacing="1" w:line="240" w:lineRule="auto"/>
      <w:outlineLvl w:val="2"/>
    </w:pPr>
    <w:rPr>
      <w:rFonts w:eastAsia="Times New Roman"/>
      <w:sz w:val="27"/>
      <w:szCs w:val="27"/>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sselectedend">
    <w:name w:val="isselectedend"/>
    <w:basedOn w:val="Normal"/>
    <w:rsid w:val="001848F6"/>
    <w:pPr>
      <w:spacing w:before="100" w:beforeAutospacing="1" w:after="100" w:afterAutospacing="1" w:line="240" w:lineRule="auto"/>
    </w:pPr>
    <w:rPr>
      <w:rFonts w:eastAsia="Times New Roman"/>
      <w:b/>
      <w:bCs/>
      <w:sz w:val="24"/>
    </w:rPr>
  </w:style>
  <w:style w:type="character" w:styleId="Strong">
    <w:name w:val="Strong"/>
    <w:basedOn w:val="DefaultParagraphFont"/>
    <w:uiPriority w:val="22"/>
    <w:qFormat/>
    <w:rsid w:val="001848F6"/>
    <w:rPr>
      <w:b/>
      <w:bCs/>
    </w:rPr>
  </w:style>
  <w:style w:type="character" w:customStyle="1" w:styleId="text-token-text-primary">
    <w:name w:val="text-token-text-primary"/>
    <w:basedOn w:val="DefaultParagraphFont"/>
    <w:rsid w:val="001848F6"/>
  </w:style>
  <w:style w:type="paragraph" w:styleId="NormalWeb">
    <w:name w:val="Normal (Web)"/>
    <w:basedOn w:val="Normal"/>
    <w:uiPriority w:val="99"/>
    <w:semiHidden/>
    <w:unhideWhenUsed/>
    <w:rsid w:val="001848F6"/>
    <w:pPr>
      <w:spacing w:before="100" w:beforeAutospacing="1" w:after="100" w:afterAutospacing="1" w:line="240" w:lineRule="auto"/>
    </w:pPr>
    <w:rPr>
      <w:rFonts w:eastAsia="Times New Roman"/>
      <w:b/>
      <w:bCs/>
      <w:sz w:val="24"/>
    </w:rPr>
  </w:style>
  <w:style w:type="character" w:customStyle="1" w:styleId="Heading3Char">
    <w:name w:val="Heading 3 Char"/>
    <w:basedOn w:val="DefaultParagraphFont"/>
    <w:link w:val="Heading3"/>
    <w:uiPriority w:val="9"/>
    <w:rsid w:val="000178F9"/>
    <w:rPr>
      <w:rFonts w:eastAsia="Times New Roman"/>
      <w:sz w:val="27"/>
      <w:szCs w:val="27"/>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1734024">
      <w:bodyDiv w:val="1"/>
      <w:marLeft w:val="0"/>
      <w:marRight w:val="0"/>
      <w:marTop w:val="0"/>
      <w:marBottom w:val="0"/>
      <w:divBdr>
        <w:top w:val="none" w:sz="0" w:space="0" w:color="auto"/>
        <w:left w:val="none" w:sz="0" w:space="0" w:color="auto"/>
        <w:bottom w:val="none" w:sz="0" w:space="0" w:color="auto"/>
        <w:right w:val="none" w:sz="0" w:space="0" w:color="auto"/>
      </w:divBdr>
    </w:div>
    <w:div w:id="921916439">
      <w:bodyDiv w:val="1"/>
      <w:marLeft w:val="0"/>
      <w:marRight w:val="0"/>
      <w:marTop w:val="0"/>
      <w:marBottom w:val="0"/>
      <w:divBdr>
        <w:top w:val="none" w:sz="0" w:space="0" w:color="auto"/>
        <w:left w:val="none" w:sz="0" w:space="0" w:color="auto"/>
        <w:bottom w:val="none" w:sz="0" w:space="0" w:color="auto"/>
        <w:right w:val="none" w:sz="0" w:space="0" w:color="auto"/>
      </w:divBdr>
    </w:div>
    <w:div w:id="1068574817">
      <w:bodyDiv w:val="1"/>
      <w:marLeft w:val="0"/>
      <w:marRight w:val="0"/>
      <w:marTop w:val="0"/>
      <w:marBottom w:val="0"/>
      <w:divBdr>
        <w:top w:val="none" w:sz="0" w:space="0" w:color="auto"/>
        <w:left w:val="none" w:sz="0" w:space="0" w:color="auto"/>
        <w:bottom w:val="none" w:sz="0" w:space="0" w:color="auto"/>
        <w:right w:val="none" w:sz="0" w:space="0" w:color="auto"/>
      </w:divBdr>
      <w:divsChild>
        <w:div w:id="1367952483">
          <w:marLeft w:val="0"/>
          <w:marRight w:val="0"/>
          <w:marTop w:val="0"/>
          <w:marBottom w:val="0"/>
          <w:divBdr>
            <w:top w:val="none" w:sz="0" w:space="0" w:color="auto"/>
            <w:left w:val="none" w:sz="0" w:space="0" w:color="auto"/>
            <w:bottom w:val="none" w:sz="0" w:space="0" w:color="auto"/>
            <w:right w:val="none" w:sz="0" w:space="0" w:color="auto"/>
          </w:divBdr>
        </w:div>
        <w:div w:id="264508874">
          <w:marLeft w:val="0"/>
          <w:marRight w:val="0"/>
          <w:marTop w:val="0"/>
          <w:marBottom w:val="0"/>
          <w:divBdr>
            <w:top w:val="none" w:sz="0" w:space="0" w:color="auto"/>
            <w:left w:val="none" w:sz="0" w:space="0" w:color="auto"/>
            <w:bottom w:val="none" w:sz="0" w:space="0" w:color="auto"/>
            <w:right w:val="none" w:sz="0" w:space="0" w:color="auto"/>
          </w:divBdr>
        </w:div>
        <w:div w:id="2131825838">
          <w:marLeft w:val="0"/>
          <w:marRight w:val="0"/>
          <w:marTop w:val="0"/>
          <w:marBottom w:val="0"/>
          <w:divBdr>
            <w:top w:val="none" w:sz="0" w:space="0" w:color="auto"/>
            <w:left w:val="none" w:sz="0" w:space="0" w:color="auto"/>
            <w:bottom w:val="none" w:sz="0" w:space="0" w:color="auto"/>
            <w:right w:val="none" w:sz="0" w:space="0" w:color="auto"/>
          </w:divBdr>
        </w:div>
        <w:div w:id="1412656780">
          <w:marLeft w:val="0"/>
          <w:marRight w:val="0"/>
          <w:marTop w:val="0"/>
          <w:marBottom w:val="0"/>
          <w:divBdr>
            <w:top w:val="none" w:sz="0" w:space="0" w:color="auto"/>
            <w:left w:val="none" w:sz="0" w:space="0" w:color="auto"/>
            <w:bottom w:val="none" w:sz="0" w:space="0" w:color="auto"/>
            <w:right w:val="none" w:sz="0" w:space="0" w:color="auto"/>
          </w:divBdr>
        </w:div>
        <w:div w:id="482702376">
          <w:marLeft w:val="0"/>
          <w:marRight w:val="0"/>
          <w:marTop w:val="0"/>
          <w:marBottom w:val="0"/>
          <w:divBdr>
            <w:top w:val="none" w:sz="0" w:space="0" w:color="auto"/>
            <w:left w:val="none" w:sz="0" w:space="0" w:color="auto"/>
            <w:bottom w:val="none" w:sz="0" w:space="0" w:color="auto"/>
            <w:right w:val="none" w:sz="0" w:space="0" w:color="auto"/>
          </w:divBdr>
        </w:div>
        <w:div w:id="1476147431">
          <w:marLeft w:val="0"/>
          <w:marRight w:val="0"/>
          <w:marTop w:val="0"/>
          <w:marBottom w:val="0"/>
          <w:divBdr>
            <w:top w:val="none" w:sz="0" w:space="0" w:color="auto"/>
            <w:left w:val="none" w:sz="0" w:space="0" w:color="auto"/>
            <w:bottom w:val="none" w:sz="0" w:space="0" w:color="auto"/>
            <w:right w:val="none" w:sz="0" w:space="0" w:color="auto"/>
          </w:divBdr>
        </w:div>
        <w:div w:id="345402044">
          <w:marLeft w:val="0"/>
          <w:marRight w:val="0"/>
          <w:marTop w:val="0"/>
          <w:marBottom w:val="0"/>
          <w:divBdr>
            <w:top w:val="none" w:sz="0" w:space="0" w:color="auto"/>
            <w:left w:val="none" w:sz="0" w:space="0" w:color="auto"/>
            <w:bottom w:val="none" w:sz="0" w:space="0" w:color="auto"/>
            <w:right w:val="none" w:sz="0" w:space="0" w:color="auto"/>
          </w:divBdr>
        </w:div>
        <w:div w:id="1063917345">
          <w:marLeft w:val="0"/>
          <w:marRight w:val="0"/>
          <w:marTop w:val="0"/>
          <w:marBottom w:val="0"/>
          <w:divBdr>
            <w:top w:val="none" w:sz="0" w:space="0" w:color="auto"/>
            <w:left w:val="none" w:sz="0" w:space="0" w:color="auto"/>
            <w:bottom w:val="none" w:sz="0" w:space="0" w:color="auto"/>
            <w:right w:val="none" w:sz="0" w:space="0" w:color="auto"/>
          </w:divBdr>
        </w:div>
        <w:div w:id="235675063">
          <w:marLeft w:val="0"/>
          <w:marRight w:val="0"/>
          <w:marTop w:val="0"/>
          <w:marBottom w:val="0"/>
          <w:divBdr>
            <w:top w:val="none" w:sz="0" w:space="0" w:color="auto"/>
            <w:left w:val="none" w:sz="0" w:space="0" w:color="auto"/>
            <w:bottom w:val="none" w:sz="0" w:space="0" w:color="auto"/>
            <w:right w:val="none" w:sz="0" w:space="0" w:color="auto"/>
          </w:divBdr>
        </w:div>
        <w:div w:id="349258191">
          <w:marLeft w:val="0"/>
          <w:marRight w:val="0"/>
          <w:marTop w:val="0"/>
          <w:marBottom w:val="0"/>
          <w:divBdr>
            <w:top w:val="none" w:sz="0" w:space="0" w:color="auto"/>
            <w:left w:val="none" w:sz="0" w:space="0" w:color="auto"/>
            <w:bottom w:val="none" w:sz="0" w:space="0" w:color="auto"/>
            <w:right w:val="none" w:sz="0" w:space="0" w:color="auto"/>
          </w:divBdr>
        </w:div>
      </w:divsChild>
    </w:div>
    <w:div w:id="1302881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6</Pages>
  <Words>523</Words>
  <Characters>2983</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2026-04-15T08:22:00Z</dcterms:created>
  <dcterms:modified xsi:type="dcterms:W3CDTF">2026-04-15T08:39:00Z</dcterms:modified>
</cp:coreProperties>
</file>